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B400" w14:textId="77777777" w:rsidR="002F7B89" w:rsidRPr="00DD3218" w:rsidRDefault="002F7B89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I</w:t>
      </w:r>
      <w:r w:rsidRPr="00DD3218">
        <w:rPr>
          <w:b/>
          <w:sz w:val="28"/>
          <w:szCs w:val="28"/>
        </w:rPr>
        <w:t>.</w:t>
      </w:r>
      <w:r w:rsidR="00BF6DBA" w:rsidRPr="00DD3218">
        <w:rPr>
          <w:b/>
          <w:sz w:val="28"/>
          <w:szCs w:val="28"/>
        </w:rPr>
        <w:t>Общая характеристика ДОО</w:t>
      </w:r>
      <w:r w:rsidRPr="00DD3218">
        <w:rPr>
          <w:b/>
          <w:sz w:val="28"/>
          <w:szCs w:val="28"/>
        </w:rPr>
        <w:t>.</w:t>
      </w:r>
    </w:p>
    <w:p w14:paraId="6BE35A9C" w14:textId="77777777" w:rsidR="002F7B89" w:rsidRPr="00DD3218" w:rsidRDefault="002F7B89" w:rsidP="00DD3218">
      <w:pPr>
        <w:rPr>
          <w:sz w:val="28"/>
          <w:szCs w:val="28"/>
        </w:rPr>
      </w:pPr>
    </w:p>
    <w:p w14:paraId="0C18011F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Муниципальное бюджетное дошкольное образовательное учреждение города Магадана «Детский сад комбинированного вида № 15» сдано в эксплуатацию в 1987 году. Имеет лицензию на право осуществления образовательной деятельности (регистрационный номер лицензии 435 от 08.12.2014 года).</w:t>
      </w:r>
      <w:r w:rsidR="000606A5" w:rsidRPr="00DD3218">
        <w:rPr>
          <w:sz w:val="28"/>
          <w:szCs w:val="28"/>
        </w:rPr>
        <w:t xml:space="preserve"> Имеет </w:t>
      </w:r>
      <w:proofErr w:type="gramStart"/>
      <w:r w:rsidR="000606A5" w:rsidRPr="00DD3218">
        <w:rPr>
          <w:sz w:val="28"/>
          <w:szCs w:val="28"/>
        </w:rPr>
        <w:t>лицензию</w:t>
      </w:r>
      <w:r w:rsidRPr="00DD3218">
        <w:rPr>
          <w:sz w:val="28"/>
          <w:szCs w:val="28"/>
        </w:rPr>
        <w:t>на  осуществление</w:t>
      </w:r>
      <w:proofErr w:type="gramEnd"/>
      <w:r w:rsidRPr="00DD3218">
        <w:rPr>
          <w:sz w:val="28"/>
          <w:szCs w:val="28"/>
        </w:rPr>
        <w:t xml:space="preserve"> медицинской деятельности </w:t>
      </w:r>
      <w:r w:rsidR="00B16809" w:rsidRPr="00DD3218">
        <w:rPr>
          <w:sz w:val="28"/>
          <w:szCs w:val="28"/>
        </w:rPr>
        <w:t>(за исключением указанной деятельности</w:t>
      </w:r>
      <w:r w:rsidR="00FC0CF0" w:rsidRPr="00DD3218">
        <w:rPr>
          <w:sz w:val="28"/>
          <w:szCs w:val="28"/>
        </w:rPr>
        <w:t>, осуществляемой медицинскими организациями и другими орга</w:t>
      </w:r>
      <w:r w:rsidR="000C6C84" w:rsidRPr="00DD3218">
        <w:rPr>
          <w:sz w:val="28"/>
          <w:szCs w:val="28"/>
        </w:rPr>
        <w:t xml:space="preserve">низациями, входящими в частную систему здравоохранения, на территории инновационного центра «Сколково») </w:t>
      </w:r>
      <w:r w:rsidRPr="00DD3218">
        <w:rPr>
          <w:sz w:val="28"/>
          <w:szCs w:val="28"/>
        </w:rPr>
        <w:t>(регис</w:t>
      </w:r>
      <w:r w:rsidR="000C6C84" w:rsidRPr="00DD3218">
        <w:rPr>
          <w:sz w:val="28"/>
          <w:szCs w:val="28"/>
        </w:rPr>
        <w:t>трационный номер ЛО-49-01-000394 от 20.03.2015</w:t>
      </w:r>
      <w:r w:rsidRPr="00DD3218">
        <w:rPr>
          <w:sz w:val="28"/>
          <w:szCs w:val="28"/>
        </w:rPr>
        <w:t xml:space="preserve"> года).  </w:t>
      </w:r>
      <w:r w:rsidRPr="00DD3218">
        <w:rPr>
          <w:sz w:val="28"/>
          <w:szCs w:val="28"/>
          <w:lang w:val="en-US"/>
        </w:rPr>
        <w:t>C</w:t>
      </w:r>
      <w:r w:rsidRPr="00DD3218">
        <w:rPr>
          <w:sz w:val="28"/>
          <w:szCs w:val="28"/>
        </w:rPr>
        <w:t xml:space="preserve">видетельствомАА 118344 от 23 июня 2006 года, выданным Департаментом образования администрации Магаданской области установлен государственный статус – Дошкольное образовательное учреждение «Детский сад комбинированного вида второй категории». В соответствии с установленным государственным статусом образовательная организация реализует образовательные программы дошкольного образования. </w:t>
      </w:r>
    </w:p>
    <w:p w14:paraId="0FEFABDA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В соответствии с лицензией предельная наполняемость – 240</w:t>
      </w:r>
      <w:r w:rsidR="00745D9F" w:rsidRPr="00DD3218">
        <w:rPr>
          <w:sz w:val="28"/>
          <w:szCs w:val="28"/>
        </w:rPr>
        <w:t xml:space="preserve"> детей. Списочный состав</w:t>
      </w:r>
      <w:r w:rsidR="00E04B4B" w:rsidRPr="00DD3218">
        <w:rPr>
          <w:sz w:val="28"/>
          <w:szCs w:val="28"/>
        </w:rPr>
        <w:t xml:space="preserve"> в 20</w:t>
      </w:r>
      <w:r w:rsidR="00043E0E" w:rsidRPr="00DD3218">
        <w:rPr>
          <w:sz w:val="28"/>
          <w:szCs w:val="28"/>
        </w:rPr>
        <w:t>2</w:t>
      </w:r>
      <w:r w:rsidR="00715923" w:rsidRPr="00DD3218">
        <w:rPr>
          <w:sz w:val="28"/>
          <w:szCs w:val="28"/>
        </w:rPr>
        <w:t>1</w:t>
      </w:r>
      <w:r w:rsidR="00E04B4B" w:rsidRPr="00DD3218">
        <w:rPr>
          <w:sz w:val="28"/>
          <w:szCs w:val="28"/>
        </w:rPr>
        <w:t xml:space="preserve"> – 20</w:t>
      </w:r>
      <w:r w:rsidR="00043E0E" w:rsidRPr="00DD3218">
        <w:rPr>
          <w:sz w:val="28"/>
          <w:szCs w:val="28"/>
        </w:rPr>
        <w:t>2</w:t>
      </w:r>
      <w:r w:rsidR="00715923" w:rsidRPr="00DD3218">
        <w:rPr>
          <w:sz w:val="28"/>
          <w:szCs w:val="28"/>
        </w:rPr>
        <w:t>2</w:t>
      </w:r>
      <w:r w:rsidR="00E04B4B" w:rsidRPr="00DD3218">
        <w:rPr>
          <w:sz w:val="28"/>
          <w:szCs w:val="28"/>
        </w:rPr>
        <w:t xml:space="preserve"> учебном году</w:t>
      </w:r>
      <w:r w:rsidR="00745D9F" w:rsidRPr="00DD3218">
        <w:rPr>
          <w:sz w:val="28"/>
          <w:szCs w:val="28"/>
        </w:rPr>
        <w:t xml:space="preserve"> – 2</w:t>
      </w:r>
      <w:r w:rsidR="00715923" w:rsidRPr="00DD3218">
        <w:rPr>
          <w:sz w:val="28"/>
          <w:szCs w:val="28"/>
        </w:rPr>
        <w:t>69</w:t>
      </w:r>
      <w:r w:rsidRPr="00DD3218">
        <w:rPr>
          <w:sz w:val="28"/>
          <w:szCs w:val="28"/>
        </w:rPr>
        <w:t xml:space="preserve"> воспитанников.</w:t>
      </w:r>
    </w:p>
    <w:p w14:paraId="78A07666" w14:textId="55F05EEA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ДОО расположено в микрорайоне</w:t>
      </w:r>
      <w:r w:rsidR="00DD3218">
        <w:rPr>
          <w:sz w:val="28"/>
          <w:szCs w:val="28"/>
        </w:rPr>
        <w:t xml:space="preserve"> </w:t>
      </w:r>
      <w:r w:rsidRPr="00DD3218">
        <w:rPr>
          <w:sz w:val="28"/>
          <w:szCs w:val="28"/>
        </w:rPr>
        <w:t>«Строитель» по адресу: ул. Набережная реки Магаданки д.55, корпус 5. Телефон 61-99-96.</w:t>
      </w:r>
    </w:p>
    <w:p w14:paraId="3EEB2DB4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Приоритетным направлением работы дошкольной образовательной организации является формирование физической культуры, как культуры здоровья, культуры здорового образа жизни.</w:t>
      </w:r>
    </w:p>
    <w:p w14:paraId="5F45159A" w14:textId="01762510" w:rsidR="002F7B89" w:rsidRPr="00DD3218" w:rsidRDefault="002F7B89" w:rsidP="00DD3218">
      <w:pPr>
        <w:shd w:val="clear" w:color="auto" w:fill="FFFFFF"/>
        <w:tabs>
          <w:tab w:val="left" w:pos="1541"/>
        </w:tabs>
        <w:ind w:left="-567" w:firstLine="1985"/>
        <w:jc w:val="both"/>
        <w:rPr>
          <w:sz w:val="28"/>
          <w:szCs w:val="28"/>
        </w:rPr>
      </w:pPr>
      <w:r w:rsidRPr="00DD3218">
        <w:rPr>
          <w:spacing w:val="17"/>
          <w:sz w:val="28"/>
          <w:szCs w:val="28"/>
        </w:rPr>
        <w:t xml:space="preserve">В своей деятельности Организация руководствуется </w:t>
      </w:r>
      <w:r w:rsidRPr="00DD3218">
        <w:rPr>
          <w:spacing w:val="1"/>
          <w:sz w:val="28"/>
          <w:szCs w:val="28"/>
        </w:rPr>
        <w:t xml:space="preserve">федеральными законами, указами и распоряжениями Президента Российской </w:t>
      </w:r>
      <w:r w:rsidRPr="00DD3218">
        <w:rPr>
          <w:sz w:val="28"/>
          <w:szCs w:val="28"/>
        </w:rPr>
        <w:t xml:space="preserve">Федерации, постановлениями и распоряжениями Правительства Российской </w:t>
      </w:r>
      <w:r w:rsidRPr="00DD3218">
        <w:rPr>
          <w:spacing w:val="5"/>
          <w:sz w:val="28"/>
          <w:szCs w:val="28"/>
        </w:rPr>
        <w:t>Федерации, решениями Учредителя,</w:t>
      </w:r>
      <w:r w:rsidR="00DD3218">
        <w:rPr>
          <w:spacing w:val="5"/>
          <w:sz w:val="28"/>
          <w:szCs w:val="28"/>
        </w:rPr>
        <w:t xml:space="preserve"> </w:t>
      </w:r>
      <w:r w:rsidRPr="00DD3218">
        <w:rPr>
          <w:spacing w:val="6"/>
          <w:sz w:val="28"/>
          <w:szCs w:val="28"/>
        </w:rPr>
        <w:t xml:space="preserve">настоящим Уставом, договором с Учредителем, </w:t>
      </w:r>
      <w:r w:rsidRPr="00DD3218">
        <w:rPr>
          <w:sz w:val="28"/>
          <w:szCs w:val="28"/>
        </w:rPr>
        <w:t>договором между Учреждением и родителями (законными представителями) воспитанников, иными законодательными и нормативными актами.</w:t>
      </w:r>
    </w:p>
    <w:p w14:paraId="785A8C29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Комплектуется организация</w:t>
      </w:r>
      <w:r w:rsidR="00E04B4B" w:rsidRPr="00DD3218">
        <w:rPr>
          <w:sz w:val="28"/>
          <w:szCs w:val="28"/>
        </w:rPr>
        <w:t xml:space="preserve"> в течение всего учебного года</w:t>
      </w:r>
      <w:r w:rsidRPr="00DD3218">
        <w:rPr>
          <w:sz w:val="28"/>
          <w:szCs w:val="28"/>
        </w:rPr>
        <w:t>.</w:t>
      </w:r>
    </w:p>
    <w:p w14:paraId="44BFEB38" w14:textId="77777777" w:rsidR="002F7B89" w:rsidRPr="00DD3218" w:rsidRDefault="002F7B89" w:rsidP="00DD3218">
      <w:pPr>
        <w:rPr>
          <w:sz w:val="28"/>
          <w:szCs w:val="28"/>
        </w:rPr>
      </w:pPr>
    </w:p>
    <w:p w14:paraId="11AF9398" w14:textId="77777777" w:rsidR="002F7B89" w:rsidRPr="00DD3218" w:rsidRDefault="002F7B89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II</w:t>
      </w:r>
      <w:r w:rsidRPr="00DD3218">
        <w:rPr>
          <w:b/>
          <w:sz w:val="28"/>
          <w:szCs w:val="28"/>
        </w:rPr>
        <w:t>.Контингент воспитанников</w:t>
      </w:r>
    </w:p>
    <w:p w14:paraId="17BDF64D" w14:textId="77777777" w:rsidR="002F7B89" w:rsidRPr="00DD3218" w:rsidRDefault="002F7B89" w:rsidP="00DD3218">
      <w:pPr>
        <w:rPr>
          <w:sz w:val="28"/>
          <w:szCs w:val="28"/>
        </w:rPr>
      </w:pPr>
    </w:p>
    <w:p w14:paraId="6D9EB7C5" w14:textId="468BA708" w:rsidR="002F7B89" w:rsidRPr="00DD3218" w:rsidRDefault="00702BB1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20</w:t>
      </w:r>
      <w:r w:rsidR="00043E0E" w:rsidRPr="00DD3218">
        <w:rPr>
          <w:sz w:val="28"/>
          <w:szCs w:val="28"/>
        </w:rPr>
        <w:t>2</w:t>
      </w:r>
      <w:r w:rsidR="00356FCD" w:rsidRPr="00DD3218">
        <w:rPr>
          <w:sz w:val="28"/>
          <w:szCs w:val="28"/>
        </w:rPr>
        <w:t>2</w:t>
      </w:r>
      <w:r w:rsidR="0065649E" w:rsidRPr="00DD3218">
        <w:rPr>
          <w:sz w:val="28"/>
          <w:szCs w:val="28"/>
        </w:rPr>
        <w:t xml:space="preserve"> – 20</w:t>
      </w:r>
      <w:r w:rsidRPr="00DD3218">
        <w:rPr>
          <w:sz w:val="28"/>
          <w:szCs w:val="28"/>
        </w:rPr>
        <w:t>2</w:t>
      </w:r>
      <w:r w:rsidR="00356FCD" w:rsidRPr="00DD3218">
        <w:rPr>
          <w:sz w:val="28"/>
          <w:szCs w:val="28"/>
        </w:rPr>
        <w:t>3</w:t>
      </w:r>
      <w:r w:rsidR="00BF6DBA" w:rsidRPr="00DD3218">
        <w:rPr>
          <w:sz w:val="28"/>
          <w:szCs w:val="28"/>
        </w:rPr>
        <w:t xml:space="preserve"> учебном году в ДОО</w:t>
      </w:r>
      <w:r w:rsidR="002F7B89" w:rsidRPr="00DD3218">
        <w:rPr>
          <w:sz w:val="28"/>
          <w:szCs w:val="28"/>
        </w:rPr>
        <w:t xml:space="preserve"> было укомплектовано 13 групп, которые </w:t>
      </w:r>
      <w:proofErr w:type="gramStart"/>
      <w:r w:rsidR="002F7B89" w:rsidRPr="00DD3218">
        <w:rPr>
          <w:sz w:val="28"/>
          <w:szCs w:val="28"/>
        </w:rPr>
        <w:t>посещали  воспитанники</w:t>
      </w:r>
      <w:proofErr w:type="gramEnd"/>
      <w:r w:rsidR="002F7B89" w:rsidRPr="00DD3218">
        <w:rPr>
          <w:sz w:val="28"/>
          <w:szCs w:val="28"/>
        </w:rPr>
        <w:t>:</w:t>
      </w:r>
    </w:p>
    <w:p w14:paraId="7CFCEB90" w14:textId="096686B0" w:rsidR="002F7B89" w:rsidRPr="00DD3218" w:rsidRDefault="0065649E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1</w:t>
      </w:r>
      <w:r w:rsidR="00702BB1" w:rsidRPr="00DD3218">
        <w:rPr>
          <w:sz w:val="28"/>
          <w:szCs w:val="28"/>
        </w:rPr>
        <w:t xml:space="preserve"> группа раннего возраста №</w:t>
      </w:r>
      <w:r w:rsidR="00DD3218">
        <w:rPr>
          <w:sz w:val="28"/>
          <w:szCs w:val="28"/>
        </w:rPr>
        <w:t xml:space="preserve"> </w:t>
      </w:r>
      <w:r w:rsidR="007A1352" w:rsidRPr="00DD3218">
        <w:rPr>
          <w:sz w:val="28"/>
          <w:szCs w:val="28"/>
        </w:rPr>
        <w:t>9</w:t>
      </w:r>
      <w:r w:rsidR="002F7B89" w:rsidRPr="00DD3218">
        <w:rPr>
          <w:sz w:val="28"/>
          <w:szCs w:val="28"/>
        </w:rPr>
        <w:t xml:space="preserve"> (1 </w:t>
      </w:r>
      <w:r w:rsidR="00FA4F31" w:rsidRPr="00DD3218">
        <w:rPr>
          <w:sz w:val="28"/>
          <w:szCs w:val="28"/>
        </w:rPr>
        <w:t xml:space="preserve">год – 2 года) – начало года – </w:t>
      </w:r>
      <w:r w:rsidR="00DD3218">
        <w:rPr>
          <w:sz w:val="28"/>
          <w:szCs w:val="28"/>
        </w:rPr>
        <w:t>2</w:t>
      </w:r>
      <w:r w:rsidR="002F7B89" w:rsidRPr="00DD3218">
        <w:rPr>
          <w:sz w:val="28"/>
          <w:szCs w:val="28"/>
        </w:rPr>
        <w:t>, к</w:t>
      </w:r>
      <w:r w:rsidR="009032DB" w:rsidRPr="00DD3218">
        <w:rPr>
          <w:sz w:val="28"/>
          <w:szCs w:val="28"/>
        </w:rPr>
        <w:t xml:space="preserve">онец года – </w:t>
      </w:r>
      <w:r w:rsidR="00DD3218">
        <w:rPr>
          <w:sz w:val="28"/>
          <w:szCs w:val="28"/>
        </w:rPr>
        <w:t>20</w:t>
      </w:r>
      <w:r w:rsidR="009032DB" w:rsidRPr="00DD3218">
        <w:rPr>
          <w:sz w:val="28"/>
          <w:szCs w:val="28"/>
        </w:rPr>
        <w:t xml:space="preserve"> детей</w:t>
      </w:r>
      <w:r w:rsidR="002F7B89" w:rsidRPr="00DD3218">
        <w:rPr>
          <w:sz w:val="28"/>
          <w:szCs w:val="28"/>
        </w:rPr>
        <w:t>.</w:t>
      </w:r>
    </w:p>
    <w:p w14:paraId="0DE5DBD7" w14:textId="63289DF8" w:rsidR="002F7B89" w:rsidRPr="00DD3218" w:rsidRDefault="0065649E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1</w:t>
      </w:r>
      <w:r w:rsidR="00BF6DBA" w:rsidRPr="00DD3218">
        <w:rPr>
          <w:sz w:val="28"/>
          <w:szCs w:val="28"/>
        </w:rPr>
        <w:t xml:space="preserve"> группа раннего возраста №</w:t>
      </w:r>
      <w:r w:rsidR="007A1352" w:rsidRPr="00DD3218">
        <w:rPr>
          <w:sz w:val="28"/>
          <w:szCs w:val="28"/>
        </w:rPr>
        <w:t>10</w:t>
      </w:r>
      <w:r w:rsidR="002F7B89" w:rsidRPr="00DD3218">
        <w:rPr>
          <w:sz w:val="28"/>
          <w:szCs w:val="28"/>
        </w:rPr>
        <w:t xml:space="preserve"> (1 </w:t>
      </w:r>
      <w:r w:rsidR="00FA4F31" w:rsidRPr="00DD3218">
        <w:rPr>
          <w:sz w:val="28"/>
          <w:szCs w:val="28"/>
        </w:rPr>
        <w:t xml:space="preserve">год – 2 года) – начало года – </w:t>
      </w:r>
      <w:r w:rsidR="00DD3218">
        <w:rPr>
          <w:sz w:val="28"/>
          <w:szCs w:val="28"/>
        </w:rPr>
        <w:t>0</w:t>
      </w:r>
      <w:r w:rsidR="002F7B89" w:rsidRPr="00DD3218">
        <w:rPr>
          <w:sz w:val="28"/>
          <w:szCs w:val="28"/>
        </w:rPr>
        <w:t>, к</w:t>
      </w:r>
      <w:r w:rsidR="00FA4F31" w:rsidRPr="00DD3218">
        <w:rPr>
          <w:sz w:val="28"/>
          <w:szCs w:val="28"/>
        </w:rPr>
        <w:t xml:space="preserve">онец года – </w:t>
      </w:r>
      <w:r w:rsidR="00715923" w:rsidRPr="00DD3218">
        <w:rPr>
          <w:sz w:val="28"/>
          <w:szCs w:val="28"/>
        </w:rPr>
        <w:t>19</w:t>
      </w:r>
      <w:r w:rsidR="009032DB" w:rsidRPr="00DD3218">
        <w:rPr>
          <w:sz w:val="28"/>
          <w:szCs w:val="28"/>
        </w:rPr>
        <w:t xml:space="preserve"> детей</w:t>
      </w:r>
      <w:r w:rsidR="002F7B89" w:rsidRPr="00DD3218">
        <w:rPr>
          <w:sz w:val="28"/>
          <w:szCs w:val="28"/>
        </w:rPr>
        <w:t>.</w:t>
      </w:r>
    </w:p>
    <w:p w14:paraId="462F8991" w14:textId="70985816" w:rsidR="002F7B89" w:rsidRPr="00DD3218" w:rsidRDefault="0065649E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2</w:t>
      </w:r>
      <w:r w:rsidR="00BF6DBA" w:rsidRPr="00DD3218">
        <w:rPr>
          <w:sz w:val="28"/>
          <w:szCs w:val="28"/>
        </w:rPr>
        <w:t>-</w:t>
      </w:r>
      <w:r w:rsidRPr="00DD3218">
        <w:rPr>
          <w:sz w:val="28"/>
          <w:szCs w:val="28"/>
        </w:rPr>
        <w:t xml:space="preserve">я группа </w:t>
      </w:r>
      <w:r w:rsidR="00702BB1" w:rsidRPr="00DD3218">
        <w:rPr>
          <w:sz w:val="28"/>
          <w:szCs w:val="28"/>
        </w:rPr>
        <w:t>раннего возраста №</w:t>
      </w:r>
      <w:r w:rsidR="00715923" w:rsidRPr="00DD3218">
        <w:rPr>
          <w:sz w:val="28"/>
          <w:szCs w:val="28"/>
        </w:rPr>
        <w:t>1</w:t>
      </w:r>
      <w:r w:rsidR="007A1352" w:rsidRPr="00DD3218">
        <w:rPr>
          <w:sz w:val="28"/>
          <w:szCs w:val="28"/>
        </w:rPr>
        <w:t>1</w:t>
      </w:r>
      <w:r w:rsidR="00FA4F31" w:rsidRPr="00DD3218">
        <w:rPr>
          <w:sz w:val="28"/>
          <w:szCs w:val="28"/>
        </w:rPr>
        <w:t xml:space="preserve"> (2 – 3 года) – начало года – </w:t>
      </w:r>
      <w:r w:rsidR="00DD3218">
        <w:rPr>
          <w:sz w:val="28"/>
          <w:szCs w:val="28"/>
        </w:rPr>
        <w:t>17</w:t>
      </w:r>
      <w:r w:rsidR="00FA4F31" w:rsidRPr="00DD3218">
        <w:rPr>
          <w:sz w:val="28"/>
          <w:szCs w:val="28"/>
        </w:rPr>
        <w:t xml:space="preserve">, конец года – </w:t>
      </w:r>
      <w:r w:rsidR="00715923" w:rsidRPr="00DD3218">
        <w:rPr>
          <w:sz w:val="28"/>
          <w:szCs w:val="28"/>
        </w:rPr>
        <w:t>17</w:t>
      </w:r>
      <w:r w:rsidR="00FA4F31" w:rsidRPr="00DD3218">
        <w:rPr>
          <w:sz w:val="28"/>
          <w:szCs w:val="28"/>
        </w:rPr>
        <w:t xml:space="preserve"> детей;</w:t>
      </w:r>
    </w:p>
    <w:p w14:paraId="28BD5DF0" w14:textId="16DB2B4F" w:rsidR="002F7B89" w:rsidRPr="00DD3218" w:rsidRDefault="0065649E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2-я группа раннего возраста №</w:t>
      </w:r>
      <w:r w:rsidR="007A1352" w:rsidRPr="00DD3218">
        <w:rPr>
          <w:sz w:val="28"/>
          <w:szCs w:val="28"/>
        </w:rPr>
        <w:t>1</w:t>
      </w:r>
      <w:r w:rsidR="00715923" w:rsidRPr="00DD3218">
        <w:rPr>
          <w:sz w:val="28"/>
          <w:szCs w:val="28"/>
        </w:rPr>
        <w:t>2</w:t>
      </w:r>
      <w:r w:rsidR="00FA4F31" w:rsidRPr="00DD3218">
        <w:rPr>
          <w:sz w:val="28"/>
          <w:szCs w:val="28"/>
        </w:rPr>
        <w:t xml:space="preserve"> (2 – 3 года) – начало го</w:t>
      </w:r>
      <w:r w:rsidR="009032DB" w:rsidRPr="00DD3218">
        <w:rPr>
          <w:sz w:val="28"/>
          <w:szCs w:val="28"/>
        </w:rPr>
        <w:t xml:space="preserve">да – </w:t>
      </w:r>
      <w:r w:rsidR="00DD3218">
        <w:rPr>
          <w:sz w:val="28"/>
          <w:szCs w:val="28"/>
        </w:rPr>
        <w:t>18</w:t>
      </w:r>
      <w:r w:rsidR="009032DB" w:rsidRPr="00DD3218">
        <w:rPr>
          <w:sz w:val="28"/>
          <w:szCs w:val="28"/>
        </w:rPr>
        <w:t xml:space="preserve">, конец года – </w:t>
      </w:r>
      <w:r w:rsidR="00DD3218">
        <w:rPr>
          <w:sz w:val="28"/>
          <w:szCs w:val="28"/>
        </w:rPr>
        <w:t>21</w:t>
      </w:r>
      <w:r w:rsidR="00FA4F31" w:rsidRPr="00DD3218">
        <w:rPr>
          <w:sz w:val="28"/>
          <w:szCs w:val="28"/>
        </w:rPr>
        <w:t xml:space="preserve"> </w:t>
      </w:r>
      <w:r w:rsidR="002750C1">
        <w:rPr>
          <w:sz w:val="28"/>
          <w:szCs w:val="28"/>
        </w:rPr>
        <w:t>ребенок</w:t>
      </w:r>
      <w:r w:rsidR="002F7B89" w:rsidRPr="00DD3218">
        <w:rPr>
          <w:sz w:val="28"/>
          <w:szCs w:val="28"/>
        </w:rPr>
        <w:t>;</w:t>
      </w:r>
    </w:p>
    <w:p w14:paraId="03C98700" w14:textId="1B8D4EFC" w:rsidR="002F7B89" w:rsidRPr="00DD3218" w:rsidRDefault="00702BB1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младшая группа №</w:t>
      </w:r>
      <w:r w:rsidR="007A1352" w:rsidRPr="00DD3218">
        <w:rPr>
          <w:sz w:val="28"/>
          <w:szCs w:val="28"/>
        </w:rPr>
        <w:t>1</w:t>
      </w:r>
      <w:r w:rsidR="002F7B89" w:rsidRPr="00DD3218">
        <w:rPr>
          <w:sz w:val="28"/>
          <w:szCs w:val="28"/>
        </w:rPr>
        <w:t xml:space="preserve"> (3 – 4 года) – нача</w:t>
      </w:r>
      <w:r w:rsidR="00FA4F31" w:rsidRPr="00DD3218">
        <w:rPr>
          <w:sz w:val="28"/>
          <w:szCs w:val="28"/>
        </w:rPr>
        <w:t xml:space="preserve">ло года – </w:t>
      </w:r>
      <w:r w:rsidR="00DD3218">
        <w:rPr>
          <w:sz w:val="28"/>
          <w:szCs w:val="28"/>
        </w:rPr>
        <w:t>19</w:t>
      </w:r>
      <w:r w:rsidR="00FA4F31" w:rsidRPr="00DD3218">
        <w:rPr>
          <w:sz w:val="28"/>
          <w:szCs w:val="28"/>
        </w:rPr>
        <w:t xml:space="preserve">, конец года – </w:t>
      </w:r>
      <w:r w:rsidR="002750C1">
        <w:rPr>
          <w:sz w:val="28"/>
          <w:szCs w:val="28"/>
        </w:rPr>
        <w:t>19 детей</w:t>
      </w:r>
      <w:r w:rsidR="002F7B89" w:rsidRPr="00DD3218">
        <w:rPr>
          <w:sz w:val="28"/>
          <w:szCs w:val="28"/>
        </w:rPr>
        <w:t>;</w:t>
      </w:r>
    </w:p>
    <w:p w14:paraId="654CB110" w14:textId="7E37E688" w:rsidR="002F7B89" w:rsidRPr="00DD3218" w:rsidRDefault="00BF6DBA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младшая группа </w:t>
      </w:r>
      <w:r w:rsidR="001C00C2" w:rsidRPr="00DD3218">
        <w:rPr>
          <w:sz w:val="28"/>
          <w:szCs w:val="28"/>
        </w:rPr>
        <w:t>№</w:t>
      </w:r>
      <w:r w:rsidR="007A1352" w:rsidRPr="00DD3218">
        <w:rPr>
          <w:sz w:val="28"/>
          <w:szCs w:val="28"/>
        </w:rPr>
        <w:t>2</w:t>
      </w:r>
      <w:r w:rsidR="002F7B89" w:rsidRPr="00DD3218">
        <w:rPr>
          <w:sz w:val="28"/>
          <w:szCs w:val="28"/>
        </w:rPr>
        <w:t xml:space="preserve"> (3 – 4 года) – начало </w:t>
      </w:r>
      <w:r w:rsidR="00FA4F31" w:rsidRPr="00DD3218">
        <w:rPr>
          <w:sz w:val="28"/>
          <w:szCs w:val="28"/>
        </w:rPr>
        <w:t xml:space="preserve">года – </w:t>
      </w:r>
      <w:r w:rsidR="00DD3218">
        <w:rPr>
          <w:sz w:val="28"/>
          <w:szCs w:val="28"/>
        </w:rPr>
        <w:t>18</w:t>
      </w:r>
      <w:r w:rsidR="00FA4F31" w:rsidRPr="00DD3218">
        <w:rPr>
          <w:sz w:val="28"/>
          <w:szCs w:val="28"/>
        </w:rPr>
        <w:t xml:space="preserve">, конец года – </w:t>
      </w:r>
      <w:r w:rsidR="002750C1">
        <w:rPr>
          <w:sz w:val="28"/>
          <w:szCs w:val="28"/>
        </w:rPr>
        <w:t>17</w:t>
      </w:r>
      <w:r w:rsidR="00FA4F31" w:rsidRPr="00DD3218">
        <w:rPr>
          <w:sz w:val="28"/>
          <w:szCs w:val="28"/>
        </w:rPr>
        <w:t xml:space="preserve"> детей</w:t>
      </w:r>
      <w:r w:rsidR="002F7B89" w:rsidRPr="00DD3218">
        <w:rPr>
          <w:sz w:val="28"/>
          <w:szCs w:val="28"/>
        </w:rPr>
        <w:t>;</w:t>
      </w:r>
    </w:p>
    <w:p w14:paraId="4A319724" w14:textId="6CD20B2B" w:rsidR="002F7B89" w:rsidRPr="00DD3218" w:rsidRDefault="00702BB1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средняя группа №</w:t>
      </w:r>
      <w:r w:rsidR="007A1352" w:rsidRPr="00DD3218">
        <w:rPr>
          <w:sz w:val="28"/>
          <w:szCs w:val="28"/>
        </w:rPr>
        <w:t>3</w:t>
      </w:r>
      <w:r w:rsidR="002F7B89" w:rsidRPr="00DD3218">
        <w:rPr>
          <w:sz w:val="28"/>
          <w:szCs w:val="28"/>
        </w:rPr>
        <w:t xml:space="preserve"> (4 – 5 лет) – н</w:t>
      </w:r>
      <w:r w:rsidR="001C00C2" w:rsidRPr="00DD3218">
        <w:rPr>
          <w:sz w:val="28"/>
          <w:szCs w:val="28"/>
        </w:rPr>
        <w:t>ачало года – 2</w:t>
      </w:r>
      <w:r w:rsidR="00DD3218">
        <w:rPr>
          <w:sz w:val="28"/>
          <w:szCs w:val="28"/>
        </w:rPr>
        <w:t>4</w:t>
      </w:r>
      <w:r w:rsidR="009032DB" w:rsidRPr="00DD3218">
        <w:rPr>
          <w:sz w:val="28"/>
          <w:szCs w:val="28"/>
        </w:rPr>
        <w:t>, конец года – 2</w:t>
      </w:r>
      <w:r w:rsidR="00715923" w:rsidRPr="00DD3218">
        <w:rPr>
          <w:sz w:val="28"/>
          <w:szCs w:val="28"/>
        </w:rPr>
        <w:t>0</w:t>
      </w:r>
      <w:r w:rsidR="009032DB" w:rsidRPr="00DD3218">
        <w:rPr>
          <w:sz w:val="28"/>
          <w:szCs w:val="28"/>
        </w:rPr>
        <w:t xml:space="preserve"> детей</w:t>
      </w:r>
      <w:r w:rsidR="002F7B89" w:rsidRPr="00DD3218">
        <w:rPr>
          <w:sz w:val="28"/>
          <w:szCs w:val="28"/>
        </w:rPr>
        <w:t>;</w:t>
      </w:r>
    </w:p>
    <w:p w14:paraId="6B80223B" w14:textId="790D9446" w:rsidR="002F7B89" w:rsidRPr="00DD3218" w:rsidRDefault="00BF6DBA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средняя группа №</w:t>
      </w:r>
      <w:r w:rsidR="007A1352" w:rsidRPr="00DD3218">
        <w:rPr>
          <w:sz w:val="28"/>
          <w:szCs w:val="28"/>
        </w:rPr>
        <w:t>4</w:t>
      </w:r>
      <w:r w:rsidR="009032DB" w:rsidRPr="00DD3218">
        <w:rPr>
          <w:sz w:val="28"/>
          <w:szCs w:val="28"/>
        </w:rPr>
        <w:t xml:space="preserve"> (4 – 5 лет) – начало года – 2</w:t>
      </w:r>
      <w:r w:rsidR="00DD3218">
        <w:rPr>
          <w:sz w:val="28"/>
          <w:szCs w:val="28"/>
        </w:rPr>
        <w:t>2</w:t>
      </w:r>
      <w:r w:rsidR="009032DB" w:rsidRPr="00DD3218">
        <w:rPr>
          <w:sz w:val="28"/>
          <w:szCs w:val="28"/>
        </w:rPr>
        <w:t xml:space="preserve">, конец года – </w:t>
      </w:r>
      <w:r w:rsidR="002750C1">
        <w:rPr>
          <w:sz w:val="28"/>
          <w:szCs w:val="28"/>
        </w:rPr>
        <w:t>22</w:t>
      </w:r>
      <w:r w:rsidR="009032DB" w:rsidRPr="00DD3218">
        <w:rPr>
          <w:sz w:val="28"/>
          <w:szCs w:val="28"/>
        </w:rPr>
        <w:t xml:space="preserve"> </w:t>
      </w:r>
      <w:r w:rsidR="002750C1">
        <w:rPr>
          <w:sz w:val="28"/>
          <w:szCs w:val="28"/>
        </w:rPr>
        <w:t>ребенка</w:t>
      </w:r>
      <w:r w:rsidR="002F7B89" w:rsidRPr="00DD3218">
        <w:rPr>
          <w:sz w:val="28"/>
          <w:szCs w:val="28"/>
        </w:rPr>
        <w:t>;</w:t>
      </w:r>
    </w:p>
    <w:p w14:paraId="2DAE2FB0" w14:textId="40BE684E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старшая группа </w:t>
      </w:r>
      <w:r w:rsidR="00702BB1" w:rsidRPr="00DD3218">
        <w:rPr>
          <w:sz w:val="28"/>
          <w:szCs w:val="28"/>
        </w:rPr>
        <w:t>№</w:t>
      </w:r>
      <w:r w:rsidR="007A1352" w:rsidRPr="00DD3218">
        <w:rPr>
          <w:sz w:val="28"/>
          <w:szCs w:val="28"/>
        </w:rPr>
        <w:t>5</w:t>
      </w:r>
      <w:r w:rsidR="0065649E" w:rsidRPr="00DD3218">
        <w:rPr>
          <w:sz w:val="28"/>
          <w:szCs w:val="28"/>
        </w:rPr>
        <w:t xml:space="preserve"> для детей</w:t>
      </w:r>
      <w:r w:rsidR="001C00C2" w:rsidRPr="00DD3218">
        <w:rPr>
          <w:sz w:val="28"/>
          <w:szCs w:val="28"/>
        </w:rPr>
        <w:t xml:space="preserve"> с </w:t>
      </w:r>
      <w:r w:rsidR="003C30B5" w:rsidRPr="00DD3218">
        <w:rPr>
          <w:sz w:val="28"/>
          <w:szCs w:val="28"/>
        </w:rPr>
        <w:t>Т</w:t>
      </w:r>
      <w:r w:rsidR="001C00C2" w:rsidRPr="00DD3218">
        <w:rPr>
          <w:sz w:val="28"/>
          <w:szCs w:val="28"/>
        </w:rPr>
        <w:t>НР</w:t>
      </w:r>
      <w:r w:rsidRPr="00DD3218">
        <w:rPr>
          <w:sz w:val="28"/>
          <w:szCs w:val="28"/>
        </w:rPr>
        <w:t xml:space="preserve"> комбинированной </w:t>
      </w:r>
      <w:proofErr w:type="gramStart"/>
      <w:r w:rsidRPr="00DD3218">
        <w:rPr>
          <w:sz w:val="28"/>
          <w:szCs w:val="28"/>
        </w:rPr>
        <w:t>направленности</w:t>
      </w:r>
      <w:r w:rsidR="0065649E" w:rsidRPr="00DD3218">
        <w:rPr>
          <w:sz w:val="28"/>
          <w:szCs w:val="28"/>
        </w:rPr>
        <w:t xml:space="preserve">  (</w:t>
      </w:r>
      <w:proofErr w:type="gramEnd"/>
      <w:r w:rsidR="0065649E" w:rsidRPr="00DD3218">
        <w:rPr>
          <w:sz w:val="28"/>
          <w:szCs w:val="28"/>
        </w:rPr>
        <w:t xml:space="preserve">5 – 6 лет) – </w:t>
      </w:r>
      <w:r w:rsidR="009032DB" w:rsidRPr="00DD3218">
        <w:rPr>
          <w:sz w:val="28"/>
          <w:szCs w:val="28"/>
        </w:rPr>
        <w:t>начало года – 2</w:t>
      </w:r>
      <w:r w:rsidR="00DD3218">
        <w:rPr>
          <w:sz w:val="28"/>
          <w:szCs w:val="28"/>
        </w:rPr>
        <w:t>2</w:t>
      </w:r>
      <w:r w:rsidR="009032DB" w:rsidRPr="00DD3218">
        <w:rPr>
          <w:sz w:val="28"/>
          <w:szCs w:val="28"/>
        </w:rPr>
        <w:t>, конец года – 2</w:t>
      </w:r>
      <w:r w:rsidR="002750C1">
        <w:rPr>
          <w:sz w:val="28"/>
          <w:szCs w:val="28"/>
        </w:rPr>
        <w:t>1</w:t>
      </w:r>
      <w:r w:rsidR="009032DB" w:rsidRPr="00DD3218">
        <w:rPr>
          <w:sz w:val="28"/>
          <w:szCs w:val="28"/>
        </w:rPr>
        <w:t xml:space="preserve"> </w:t>
      </w:r>
      <w:r w:rsidR="002750C1">
        <w:rPr>
          <w:sz w:val="28"/>
          <w:szCs w:val="28"/>
        </w:rPr>
        <w:t>ребенок</w:t>
      </w:r>
      <w:r w:rsidRPr="00DD3218">
        <w:rPr>
          <w:sz w:val="28"/>
          <w:szCs w:val="28"/>
        </w:rPr>
        <w:t>;</w:t>
      </w:r>
    </w:p>
    <w:p w14:paraId="0E684F54" w14:textId="4F56CF73" w:rsidR="002F7B89" w:rsidRPr="00DD3218" w:rsidRDefault="00702BB1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старшая группа №</w:t>
      </w:r>
      <w:r w:rsidR="007A1352" w:rsidRPr="00DD3218">
        <w:rPr>
          <w:sz w:val="28"/>
          <w:szCs w:val="28"/>
        </w:rPr>
        <w:t>6</w:t>
      </w:r>
      <w:r w:rsidR="0065649E" w:rsidRPr="00DD3218">
        <w:rPr>
          <w:sz w:val="28"/>
          <w:szCs w:val="28"/>
        </w:rPr>
        <w:t xml:space="preserve"> для детей с </w:t>
      </w:r>
      <w:r w:rsidR="003C30B5" w:rsidRPr="00DD3218">
        <w:rPr>
          <w:sz w:val="28"/>
          <w:szCs w:val="28"/>
        </w:rPr>
        <w:t>Т</w:t>
      </w:r>
      <w:r w:rsidR="0065649E" w:rsidRPr="00DD3218">
        <w:rPr>
          <w:sz w:val="28"/>
          <w:szCs w:val="28"/>
        </w:rPr>
        <w:t>НР</w:t>
      </w:r>
      <w:r w:rsidR="002F7B89" w:rsidRPr="00DD3218">
        <w:rPr>
          <w:sz w:val="28"/>
          <w:szCs w:val="28"/>
        </w:rPr>
        <w:t xml:space="preserve"> (комбинированной направленности) (5 – 6 лет) – начало </w:t>
      </w:r>
      <w:proofErr w:type="gramStart"/>
      <w:r w:rsidR="009032DB" w:rsidRPr="00DD3218">
        <w:rPr>
          <w:sz w:val="28"/>
          <w:szCs w:val="28"/>
        </w:rPr>
        <w:t>2</w:t>
      </w:r>
      <w:r w:rsidR="00DD3218">
        <w:rPr>
          <w:sz w:val="28"/>
          <w:szCs w:val="28"/>
        </w:rPr>
        <w:t>3</w:t>
      </w:r>
      <w:r w:rsidR="009032DB" w:rsidRPr="00DD3218">
        <w:rPr>
          <w:sz w:val="28"/>
          <w:szCs w:val="28"/>
        </w:rPr>
        <w:t>,  конец</w:t>
      </w:r>
      <w:proofErr w:type="gramEnd"/>
      <w:r w:rsidR="009032DB" w:rsidRPr="00DD3218">
        <w:rPr>
          <w:sz w:val="28"/>
          <w:szCs w:val="28"/>
        </w:rPr>
        <w:t xml:space="preserve"> года – 2</w:t>
      </w:r>
      <w:r w:rsidR="002750C1">
        <w:rPr>
          <w:sz w:val="28"/>
          <w:szCs w:val="28"/>
        </w:rPr>
        <w:t>1</w:t>
      </w:r>
      <w:r w:rsidR="009032DB" w:rsidRPr="00DD3218">
        <w:rPr>
          <w:sz w:val="28"/>
          <w:szCs w:val="28"/>
        </w:rPr>
        <w:t xml:space="preserve"> ребе</w:t>
      </w:r>
      <w:r w:rsidR="002750C1">
        <w:rPr>
          <w:sz w:val="28"/>
          <w:szCs w:val="28"/>
        </w:rPr>
        <w:t>нок;</w:t>
      </w:r>
    </w:p>
    <w:p w14:paraId="52B7FB91" w14:textId="41313986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под</w:t>
      </w:r>
      <w:r w:rsidR="00702BB1" w:rsidRPr="00DD3218">
        <w:rPr>
          <w:sz w:val="28"/>
          <w:szCs w:val="28"/>
        </w:rPr>
        <w:t>готовительная к школе группа №</w:t>
      </w:r>
      <w:r w:rsidR="007A1352" w:rsidRPr="00DD3218">
        <w:rPr>
          <w:sz w:val="28"/>
          <w:szCs w:val="28"/>
        </w:rPr>
        <w:t>7</w:t>
      </w:r>
      <w:r w:rsidR="002124C0" w:rsidRPr="00DD3218">
        <w:rPr>
          <w:sz w:val="28"/>
          <w:szCs w:val="28"/>
        </w:rPr>
        <w:t xml:space="preserve"> для детей с</w:t>
      </w:r>
      <w:r w:rsidR="002750C1">
        <w:rPr>
          <w:sz w:val="28"/>
          <w:szCs w:val="28"/>
        </w:rPr>
        <w:t xml:space="preserve"> </w:t>
      </w:r>
      <w:r w:rsidR="003C30B5" w:rsidRPr="00DD3218">
        <w:rPr>
          <w:sz w:val="28"/>
          <w:szCs w:val="28"/>
        </w:rPr>
        <w:t>Т</w:t>
      </w:r>
      <w:r w:rsidR="009032DB" w:rsidRPr="00DD3218">
        <w:rPr>
          <w:sz w:val="28"/>
          <w:szCs w:val="28"/>
        </w:rPr>
        <w:t>НР</w:t>
      </w:r>
      <w:r w:rsidRPr="00DD3218">
        <w:rPr>
          <w:sz w:val="28"/>
          <w:szCs w:val="28"/>
        </w:rPr>
        <w:t xml:space="preserve"> (комбинированной </w:t>
      </w:r>
      <w:proofErr w:type="gramStart"/>
      <w:r w:rsidRPr="00DD3218">
        <w:rPr>
          <w:sz w:val="28"/>
          <w:szCs w:val="28"/>
        </w:rPr>
        <w:t>направленности)  (</w:t>
      </w:r>
      <w:proofErr w:type="gramEnd"/>
      <w:r w:rsidRPr="00DD3218">
        <w:rPr>
          <w:sz w:val="28"/>
          <w:szCs w:val="28"/>
        </w:rPr>
        <w:t>6 – 7 лет) – начало</w:t>
      </w:r>
      <w:r w:rsidR="009032DB" w:rsidRPr="00DD3218">
        <w:rPr>
          <w:sz w:val="28"/>
          <w:szCs w:val="28"/>
        </w:rPr>
        <w:t xml:space="preserve"> года – 2</w:t>
      </w:r>
      <w:r w:rsidR="00DD3218">
        <w:rPr>
          <w:sz w:val="28"/>
          <w:szCs w:val="28"/>
        </w:rPr>
        <w:t>5</w:t>
      </w:r>
      <w:r w:rsidR="009032DB" w:rsidRPr="00DD3218">
        <w:rPr>
          <w:sz w:val="28"/>
          <w:szCs w:val="28"/>
        </w:rPr>
        <w:t>, конец года – 2</w:t>
      </w:r>
      <w:r w:rsidR="002750C1">
        <w:rPr>
          <w:sz w:val="28"/>
          <w:szCs w:val="28"/>
        </w:rPr>
        <w:t>5</w:t>
      </w:r>
      <w:r w:rsidR="009032DB" w:rsidRPr="00DD3218">
        <w:rPr>
          <w:sz w:val="28"/>
          <w:szCs w:val="28"/>
        </w:rPr>
        <w:t xml:space="preserve"> </w:t>
      </w:r>
      <w:r w:rsidR="002750C1">
        <w:rPr>
          <w:sz w:val="28"/>
          <w:szCs w:val="28"/>
        </w:rPr>
        <w:t>детей;</w:t>
      </w:r>
    </w:p>
    <w:p w14:paraId="773AD066" w14:textId="33023658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</w:t>
      </w:r>
      <w:r w:rsidR="00BF6DBA" w:rsidRPr="00DD3218">
        <w:rPr>
          <w:sz w:val="28"/>
          <w:szCs w:val="28"/>
        </w:rPr>
        <w:t>д</w:t>
      </w:r>
      <w:r w:rsidR="00702BB1" w:rsidRPr="00DD3218">
        <w:rPr>
          <w:sz w:val="28"/>
          <w:szCs w:val="28"/>
        </w:rPr>
        <w:t>готовительная к школе группа №</w:t>
      </w:r>
      <w:r w:rsidR="007A1352" w:rsidRPr="00DD3218">
        <w:rPr>
          <w:sz w:val="28"/>
          <w:szCs w:val="28"/>
        </w:rPr>
        <w:t>8</w:t>
      </w:r>
      <w:r w:rsidR="001C00C2" w:rsidRPr="00DD3218">
        <w:rPr>
          <w:sz w:val="28"/>
          <w:szCs w:val="28"/>
        </w:rPr>
        <w:t xml:space="preserve"> для детей с </w:t>
      </w:r>
      <w:r w:rsidR="003C30B5" w:rsidRPr="00DD3218">
        <w:rPr>
          <w:sz w:val="28"/>
          <w:szCs w:val="28"/>
        </w:rPr>
        <w:t>Т</w:t>
      </w:r>
      <w:r w:rsidR="001C00C2" w:rsidRPr="00DD3218">
        <w:rPr>
          <w:sz w:val="28"/>
          <w:szCs w:val="28"/>
        </w:rPr>
        <w:t>НР</w:t>
      </w:r>
      <w:r w:rsidRPr="00DD3218">
        <w:rPr>
          <w:sz w:val="28"/>
          <w:szCs w:val="28"/>
        </w:rPr>
        <w:t xml:space="preserve"> (комбинированной направленности) (6 – 7 лет) – начало год</w:t>
      </w:r>
      <w:r w:rsidR="009032DB" w:rsidRPr="00DD3218">
        <w:rPr>
          <w:sz w:val="28"/>
          <w:szCs w:val="28"/>
        </w:rPr>
        <w:t>а – 2</w:t>
      </w:r>
      <w:r w:rsidR="00715923" w:rsidRPr="00DD3218">
        <w:rPr>
          <w:sz w:val="28"/>
          <w:szCs w:val="28"/>
        </w:rPr>
        <w:t>4</w:t>
      </w:r>
      <w:r w:rsidR="009032DB" w:rsidRPr="00DD3218">
        <w:rPr>
          <w:sz w:val="28"/>
          <w:szCs w:val="28"/>
        </w:rPr>
        <w:t>, конец года – 24 ребенка</w:t>
      </w:r>
      <w:r w:rsidRPr="00DD3218">
        <w:rPr>
          <w:sz w:val="28"/>
          <w:szCs w:val="28"/>
        </w:rPr>
        <w:t>.</w:t>
      </w:r>
    </w:p>
    <w:p w14:paraId="2659DA62" w14:textId="6DD301E7" w:rsidR="002124C0" w:rsidRPr="00DD3218" w:rsidRDefault="002F7B89" w:rsidP="00DD3218">
      <w:pPr>
        <w:ind w:firstLine="113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И группа кратковременного пребывания «Особый ребе</w:t>
      </w:r>
      <w:r w:rsidR="002124C0" w:rsidRPr="00DD3218">
        <w:rPr>
          <w:sz w:val="28"/>
          <w:szCs w:val="28"/>
        </w:rPr>
        <w:t>нок» для детей-инвалидов</w:t>
      </w:r>
      <w:r w:rsidR="009032DB" w:rsidRPr="00DD3218">
        <w:rPr>
          <w:sz w:val="28"/>
          <w:szCs w:val="28"/>
        </w:rPr>
        <w:t xml:space="preserve">, которую посещали </w:t>
      </w:r>
      <w:r w:rsidR="002750C1">
        <w:rPr>
          <w:sz w:val="28"/>
          <w:szCs w:val="28"/>
        </w:rPr>
        <w:t>2</w:t>
      </w:r>
      <w:r w:rsidR="00DD3218">
        <w:rPr>
          <w:sz w:val="28"/>
          <w:szCs w:val="28"/>
        </w:rPr>
        <w:t xml:space="preserve"> </w:t>
      </w:r>
      <w:r w:rsidR="00715923" w:rsidRPr="00DD3218">
        <w:rPr>
          <w:sz w:val="28"/>
          <w:szCs w:val="28"/>
        </w:rPr>
        <w:t>ребен</w:t>
      </w:r>
      <w:r w:rsidR="002750C1">
        <w:rPr>
          <w:sz w:val="28"/>
          <w:szCs w:val="28"/>
        </w:rPr>
        <w:t>ка</w:t>
      </w:r>
      <w:r w:rsidRPr="00DD3218">
        <w:rPr>
          <w:sz w:val="28"/>
          <w:szCs w:val="28"/>
        </w:rPr>
        <w:t>.</w:t>
      </w:r>
    </w:p>
    <w:p w14:paraId="601BA8DB" w14:textId="77777777" w:rsidR="002F7B89" w:rsidRPr="00DD3218" w:rsidRDefault="002F7B89" w:rsidP="00DD3218">
      <w:pPr>
        <w:ind w:firstLine="113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Среди воспитанников: мальчиков – </w:t>
      </w:r>
      <w:r w:rsidR="00715923" w:rsidRPr="00DD3218">
        <w:rPr>
          <w:sz w:val="28"/>
          <w:szCs w:val="28"/>
        </w:rPr>
        <w:t>51</w:t>
      </w:r>
      <w:r w:rsidRPr="00DD3218">
        <w:rPr>
          <w:sz w:val="28"/>
          <w:szCs w:val="28"/>
        </w:rPr>
        <w:t xml:space="preserve">%, девочек – </w:t>
      </w:r>
      <w:r w:rsidR="00715923" w:rsidRPr="00DD3218">
        <w:rPr>
          <w:sz w:val="28"/>
          <w:szCs w:val="28"/>
        </w:rPr>
        <w:t>49</w:t>
      </w:r>
      <w:r w:rsidRPr="00DD3218">
        <w:rPr>
          <w:sz w:val="28"/>
          <w:szCs w:val="28"/>
        </w:rPr>
        <w:t>%.</w:t>
      </w:r>
    </w:p>
    <w:p w14:paraId="2029CFCC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</w:p>
    <w:p w14:paraId="7F1590B5" w14:textId="77777777" w:rsidR="002F7B89" w:rsidRPr="00DD3218" w:rsidRDefault="002F7B89" w:rsidP="00DD3218">
      <w:pPr>
        <w:rPr>
          <w:sz w:val="28"/>
          <w:szCs w:val="28"/>
        </w:rPr>
      </w:pPr>
      <w:r w:rsidRPr="00DD3218">
        <w:rPr>
          <w:sz w:val="28"/>
          <w:szCs w:val="28"/>
          <w:lang w:val="en-US"/>
        </w:rPr>
        <w:t>III</w:t>
      </w:r>
      <w:r w:rsidRPr="00DD3218">
        <w:rPr>
          <w:sz w:val="28"/>
          <w:szCs w:val="28"/>
        </w:rPr>
        <w:t>.</w:t>
      </w:r>
      <w:r w:rsidRPr="00DD3218">
        <w:rPr>
          <w:b/>
          <w:sz w:val="28"/>
          <w:szCs w:val="28"/>
        </w:rPr>
        <w:t>Состав семей воспитанников.</w:t>
      </w:r>
    </w:p>
    <w:p w14:paraId="795D7A85" w14:textId="77777777" w:rsidR="002F7B89" w:rsidRPr="00DD3218" w:rsidRDefault="002F7B89" w:rsidP="00DD3218">
      <w:pPr>
        <w:rPr>
          <w:sz w:val="28"/>
          <w:szCs w:val="28"/>
        </w:rPr>
      </w:pPr>
    </w:p>
    <w:p w14:paraId="12322972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Состав семей воспитанников:</w:t>
      </w:r>
    </w:p>
    <w:p w14:paraId="296CA7E6" w14:textId="77777777" w:rsidR="002F7B89" w:rsidRPr="00DD3218" w:rsidRDefault="009032DB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простая – 6</w:t>
      </w:r>
      <w:r w:rsidR="00205EB0" w:rsidRPr="00DD3218">
        <w:rPr>
          <w:sz w:val="28"/>
          <w:szCs w:val="28"/>
        </w:rPr>
        <w:t>5</w:t>
      </w:r>
      <w:r w:rsidR="002F7B89" w:rsidRPr="00DD3218">
        <w:rPr>
          <w:sz w:val="28"/>
          <w:szCs w:val="28"/>
        </w:rPr>
        <w:t>%;</w:t>
      </w:r>
    </w:p>
    <w:p w14:paraId="4871DFD9" w14:textId="77777777" w:rsidR="002F7B89" w:rsidRPr="00DD3218" w:rsidRDefault="009032DB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сложная – </w:t>
      </w:r>
      <w:r w:rsidR="00205EB0" w:rsidRPr="00DD3218">
        <w:rPr>
          <w:sz w:val="28"/>
          <w:szCs w:val="28"/>
        </w:rPr>
        <w:t>21</w:t>
      </w:r>
      <w:r w:rsidR="002F7B89" w:rsidRPr="00DD3218">
        <w:rPr>
          <w:sz w:val="28"/>
          <w:szCs w:val="28"/>
        </w:rPr>
        <w:t>%;</w:t>
      </w:r>
    </w:p>
    <w:p w14:paraId="53A551A3" w14:textId="77777777" w:rsidR="002F7B89" w:rsidRPr="00DD3218" w:rsidRDefault="009032DB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неполная – </w:t>
      </w:r>
      <w:r w:rsidR="00205EB0" w:rsidRPr="00DD3218">
        <w:rPr>
          <w:sz w:val="28"/>
          <w:szCs w:val="28"/>
        </w:rPr>
        <w:t>4</w:t>
      </w:r>
      <w:r w:rsidR="002F7B89" w:rsidRPr="00DD3218">
        <w:rPr>
          <w:sz w:val="28"/>
          <w:szCs w:val="28"/>
        </w:rPr>
        <w:t>%;</w:t>
      </w:r>
    </w:p>
    <w:p w14:paraId="0839B0D6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функционально неполна</w:t>
      </w:r>
      <w:r w:rsidR="00891291" w:rsidRPr="00DD3218">
        <w:rPr>
          <w:sz w:val="28"/>
          <w:szCs w:val="28"/>
        </w:rPr>
        <w:t>я</w:t>
      </w:r>
      <w:r w:rsidR="001C00C2" w:rsidRPr="00DD3218">
        <w:rPr>
          <w:sz w:val="28"/>
          <w:szCs w:val="28"/>
        </w:rPr>
        <w:t xml:space="preserve"> – </w:t>
      </w:r>
      <w:r w:rsidR="00205EB0" w:rsidRPr="00DD3218">
        <w:rPr>
          <w:sz w:val="28"/>
          <w:szCs w:val="28"/>
        </w:rPr>
        <w:t>4</w:t>
      </w:r>
      <w:r w:rsidRPr="00DD3218">
        <w:rPr>
          <w:sz w:val="28"/>
          <w:szCs w:val="28"/>
        </w:rPr>
        <w:t>%;</w:t>
      </w:r>
    </w:p>
    <w:p w14:paraId="2841B452" w14:textId="77777777" w:rsidR="002F7B89" w:rsidRPr="00DD3218" w:rsidRDefault="009032DB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смешанная –</w:t>
      </w:r>
      <w:r w:rsidR="00205EB0" w:rsidRPr="00DD3218">
        <w:rPr>
          <w:sz w:val="28"/>
          <w:szCs w:val="28"/>
        </w:rPr>
        <w:t>6</w:t>
      </w:r>
      <w:r w:rsidR="002F7B89" w:rsidRPr="00DD3218">
        <w:rPr>
          <w:sz w:val="28"/>
          <w:szCs w:val="28"/>
        </w:rPr>
        <w:t>%.</w:t>
      </w:r>
    </w:p>
    <w:p w14:paraId="7BAF7890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Возраст родителей:</w:t>
      </w:r>
    </w:p>
    <w:p w14:paraId="15B13728" w14:textId="77777777" w:rsidR="002F7B89" w:rsidRPr="00DD3218" w:rsidRDefault="001311B8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20 – 30 – мать – 67</w:t>
      </w:r>
      <w:r w:rsidR="00205EB0" w:rsidRPr="00DD3218">
        <w:rPr>
          <w:sz w:val="28"/>
          <w:szCs w:val="28"/>
        </w:rPr>
        <w:t xml:space="preserve"> – 2</w:t>
      </w:r>
      <w:r w:rsidRPr="00DD3218">
        <w:rPr>
          <w:sz w:val="28"/>
          <w:szCs w:val="28"/>
        </w:rPr>
        <w:t>8</w:t>
      </w:r>
      <w:r w:rsidR="001C00C2" w:rsidRPr="00DD3218">
        <w:rPr>
          <w:sz w:val="28"/>
          <w:szCs w:val="28"/>
        </w:rPr>
        <w:t>%;</w:t>
      </w:r>
      <w:r w:rsidRPr="00DD3218">
        <w:rPr>
          <w:sz w:val="28"/>
          <w:szCs w:val="28"/>
        </w:rPr>
        <w:t xml:space="preserve"> отец – 60 – 25</w:t>
      </w:r>
      <w:r w:rsidR="002F7B89" w:rsidRPr="00DD3218">
        <w:rPr>
          <w:sz w:val="28"/>
          <w:szCs w:val="28"/>
        </w:rPr>
        <w:t>%;</w:t>
      </w:r>
    </w:p>
    <w:p w14:paraId="4A9DC356" w14:textId="77777777" w:rsidR="002F7B89" w:rsidRPr="00DD3218" w:rsidRDefault="00205EB0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30 – 40 – мать – 1</w:t>
      </w:r>
      <w:r w:rsidR="001311B8" w:rsidRPr="00DD3218">
        <w:rPr>
          <w:sz w:val="28"/>
          <w:szCs w:val="28"/>
        </w:rPr>
        <w:t>38 – 58%; отец – 134 – 56</w:t>
      </w:r>
      <w:r w:rsidR="002F7B89" w:rsidRPr="00DD3218">
        <w:rPr>
          <w:sz w:val="28"/>
          <w:szCs w:val="28"/>
        </w:rPr>
        <w:t>%;</w:t>
      </w:r>
    </w:p>
    <w:p w14:paraId="215B90DD" w14:textId="77777777" w:rsidR="002F7B89" w:rsidRPr="00DD3218" w:rsidRDefault="001311B8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40 – 50 – мать – 3</w:t>
      </w:r>
      <w:r w:rsidR="00715923" w:rsidRPr="00DD3218">
        <w:rPr>
          <w:sz w:val="28"/>
          <w:szCs w:val="28"/>
        </w:rPr>
        <w:t>5</w:t>
      </w:r>
      <w:r w:rsidR="001C00C2" w:rsidRPr="00DD3218">
        <w:rPr>
          <w:sz w:val="28"/>
          <w:szCs w:val="28"/>
        </w:rPr>
        <w:t xml:space="preserve"> – 15%; отец – 3</w:t>
      </w:r>
      <w:r w:rsidRPr="00DD3218">
        <w:rPr>
          <w:sz w:val="28"/>
          <w:szCs w:val="28"/>
        </w:rPr>
        <w:t>4</w:t>
      </w:r>
      <w:r w:rsidR="00715923" w:rsidRPr="00DD3218">
        <w:rPr>
          <w:sz w:val="28"/>
          <w:szCs w:val="28"/>
        </w:rPr>
        <w:t xml:space="preserve"> </w:t>
      </w:r>
      <w:r w:rsidRPr="00DD3218">
        <w:rPr>
          <w:sz w:val="28"/>
          <w:szCs w:val="28"/>
        </w:rPr>
        <w:t>– 14</w:t>
      </w:r>
      <w:r w:rsidR="002F7B89" w:rsidRPr="00DD3218">
        <w:rPr>
          <w:sz w:val="28"/>
          <w:szCs w:val="28"/>
        </w:rPr>
        <w:t>%;</w:t>
      </w:r>
    </w:p>
    <w:p w14:paraId="50D120DC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50 </w:t>
      </w:r>
      <w:r w:rsidR="001C00C2" w:rsidRPr="00DD3218">
        <w:rPr>
          <w:sz w:val="28"/>
          <w:szCs w:val="28"/>
        </w:rPr>
        <w:t xml:space="preserve">– 60 – мать – 0 – 0%; отец – </w:t>
      </w:r>
      <w:r w:rsidR="001311B8" w:rsidRPr="00DD3218">
        <w:rPr>
          <w:sz w:val="28"/>
          <w:szCs w:val="28"/>
        </w:rPr>
        <w:t>2</w:t>
      </w:r>
      <w:r w:rsidR="001C00C2" w:rsidRPr="00DD3218">
        <w:rPr>
          <w:sz w:val="28"/>
          <w:szCs w:val="28"/>
        </w:rPr>
        <w:t xml:space="preserve"> – 1</w:t>
      </w:r>
      <w:r w:rsidRPr="00DD3218">
        <w:rPr>
          <w:sz w:val="28"/>
          <w:szCs w:val="28"/>
        </w:rPr>
        <w:t>%;</w:t>
      </w:r>
    </w:p>
    <w:p w14:paraId="01E68911" w14:textId="77777777" w:rsidR="001311B8" w:rsidRPr="00DD3218" w:rsidRDefault="002F7B89" w:rsidP="00DD3218">
      <w:pPr>
        <w:rPr>
          <w:sz w:val="28"/>
          <w:szCs w:val="28"/>
        </w:rPr>
      </w:pPr>
      <w:r w:rsidRPr="00DD3218">
        <w:rPr>
          <w:sz w:val="28"/>
          <w:szCs w:val="28"/>
        </w:rPr>
        <w:t>Семей, где воспитываются опекаемые де</w:t>
      </w:r>
      <w:r w:rsidR="001C00C2" w:rsidRPr="00DD3218">
        <w:rPr>
          <w:sz w:val="28"/>
          <w:szCs w:val="28"/>
        </w:rPr>
        <w:t>ти – в</w:t>
      </w:r>
      <w:r w:rsidR="00702BB1" w:rsidRPr="00DD3218">
        <w:rPr>
          <w:sz w:val="28"/>
          <w:szCs w:val="28"/>
        </w:rPr>
        <w:t xml:space="preserve"> 20</w:t>
      </w:r>
      <w:r w:rsidR="003C30B5" w:rsidRPr="00DD3218">
        <w:rPr>
          <w:sz w:val="28"/>
          <w:szCs w:val="28"/>
        </w:rPr>
        <w:t>2</w:t>
      </w:r>
      <w:r w:rsidR="00715923" w:rsidRPr="00DD3218">
        <w:rPr>
          <w:sz w:val="28"/>
          <w:szCs w:val="28"/>
        </w:rPr>
        <w:t>1</w:t>
      </w:r>
      <w:r w:rsidR="00702BB1" w:rsidRPr="00DD3218">
        <w:rPr>
          <w:sz w:val="28"/>
          <w:szCs w:val="28"/>
        </w:rPr>
        <w:t xml:space="preserve"> году – </w:t>
      </w:r>
      <w:r w:rsidR="00715923" w:rsidRPr="00DD3218">
        <w:rPr>
          <w:sz w:val="28"/>
          <w:szCs w:val="28"/>
        </w:rPr>
        <w:t>3</w:t>
      </w:r>
      <w:r w:rsidR="00702BB1" w:rsidRPr="00DD3218">
        <w:rPr>
          <w:sz w:val="28"/>
          <w:szCs w:val="28"/>
        </w:rPr>
        <w:t>; в 202</w:t>
      </w:r>
      <w:r w:rsidR="00715923" w:rsidRPr="00DD3218">
        <w:rPr>
          <w:sz w:val="28"/>
          <w:szCs w:val="28"/>
        </w:rPr>
        <w:t>2</w:t>
      </w:r>
      <w:r w:rsidR="009032DB" w:rsidRPr="00DD3218">
        <w:rPr>
          <w:sz w:val="28"/>
          <w:szCs w:val="28"/>
        </w:rPr>
        <w:t xml:space="preserve"> – </w:t>
      </w:r>
      <w:r w:rsidR="00715923" w:rsidRPr="00DD3218">
        <w:rPr>
          <w:sz w:val="28"/>
          <w:szCs w:val="28"/>
        </w:rPr>
        <w:t>0</w:t>
      </w:r>
      <w:r w:rsidR="001311B8" w:rsidRPr="00DD3218">
        <w:rPr>
          <w:sz w:val="28"/>
          <w:szCs w:val="28"/>
        </w:rPr>
        <w:t xml:space="preserve">; </w:t>
      </w:r>
    </w:p>
    <w:p w14:paraId="04250F4C" w14:textId="77777777" w:rsidR="002F7B89" w:rsidRPr="00DD3218" w:rsidRDefault="001311B8" w:rsidP="00DD3218">
      <w:pPr>
        <w:rPr>
          <w:sz w:val="28"/>
          <w:szCs w:val="28"/>
        </w:rPr>
      </w:pPr>
      <w:r w:rsidRPr="00DD3218">
        <w:rPr>
          <w:sz w:val="28"/>
          <w:szCs w:val="28"/>
        </w:rPr>
        <w:t>2023 – 0.</w:t>
      </w:r>
    </w:p>
    <w:p w14:paraId="1CC879FB" w14:textId="77777777" w:rsidR="002F7B89" w:rsidRPr="00DD3218" w:rsidRDefault="002F7B89" w:rsidP="00DD3218">
      <w:pPr>
        <w:rPr>
          <w:sz w:val="28"/>
          <w:szCs w:val="28"/>
        </w:rPr>
      </w:pPr>
    </w:p>
    <w:p w14:paraId="51FC5276" w14:textId="77777777" w:rsidR="002F7B89" w:rsidRPr="00DD3218" w:rsidRDefault="002F7B89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IV</w:t>
      </w:r>
      <w:r w:rsidRPr="00DD3218">
        <w:rPr>
          <w:b/>
          <w:sz w:val="28"/>
          <w:szCs w:val="28"/>
        </w:rPr>
        <w:t>.Социальный статус родителей.</w:t>
      </w:r>
    </w:p>
    <w:p w14:paraId="57F463FA" w14:textId="77777777" w:rsidR="002F7B89" w:rsidRPr="00DD3218" w:rsidRDefault="002F7B89" w:rsidP="00DD3218">
      <w:pPr>
        <w:rPr>
          <w:sz w:val="28"/>
          <w:szCs w:val="28"/>
        </w:rPr>
      </w:pPr>
    </w:p>
    <w:p w14:paraId="55AC4D94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Кем работают взрослые члены семьи:</w:t>
      </w:r>
    </w:p>
    <w:p w14:paraId="4E2905D9" w14:textId="77777777" w:rsidR="002F7B89" w:rsidRPr="00DD3218" w:rsidRDefault="001311B8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служащ</w:t>
      </w:r>
      <w:r w:rsidR="00B33833" w:rsidRPr="00DD3218">
        <w:rPr>
          <w:sz w:val="28"/>
          <w:szCs w:val="28"/>
        </w:rPr>
        <w:t>ие – мать – 151 – 62</w:t>
      </w:r>
      <w:r w:rsidR="008354B7" w:rsidRPr="00DD3218">
        <w:rPr>
          <w:sz w:val="28"/>
          <w:szCs w:val="28"/>
        </w:rPr>
        <w:t>%; отец – 120</w:t>
      </w:r>
      <w:r w:rsidR="00B33833" w:rsidRPr="00DD3218">
        <w:rPr>
          <w:sz w:val="28"/>
          <w:szCs w:val="28"/>
        </w:rPr>
        <w:t xml:space="preserve"> – 53</w:t>
      </w:r>
      <w:r w:rsidR="002F7B89" w:rsidRPr="00DD3218">
        <w:rPr>
          <w:sz w:val="28"/>
          <w:szCs w:val="28"/>
        </w:rPr>
        <w:t>%;</w:t>
      </w:r>
    </w:p>
    <w:p w14:paraId="16D242EE" w14:textId="77777777" w:rsidR="002F7B89" w:rsidRPr="00DD3218" w:rsidRDefault="00B33833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рабочие – мать – 69 – 30</w:t>
      </w:r>
      <w:r w:rsidR="008354B7" w:rsidRPr="00DD3218">
        <w:rPr>
          <w:sz w:val="28"/>
          <w:szCs w:val="28"/>
        </w:rPr>
        <w:t>%;</w:t>
      </w:r>
      <w:r w:rsidRPr="00DD3218">
        <w:rPr>
          <w:sz w:val="28"/>
          <w:szCs w:val="28"/>
        </w:rPr>
        <w:t xml:space="preserve"> отец – 105– 45</w:t>
      </w:r>
      <w:r w:rsidR="002F7B89" w:rsidRPr="00DD3218">
        <w:rPr>
          <w:sz w:val="28"/>
          <w:szCs w:val="28"/>
        </w:rPr>
        <w:t>%;</w:t>
      </w:r>
    </w:p>
    <w:p w14:paraId="1B5E69EC" w14:textId="77777777" w:rsidR="002F7B89" w:rsidRPr="00DD3218" w:rsidRDefault="008354B7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неработающие – мать – 2</w:t>
      </w:r>
      <w:r w:rsidR="00B31F9E" w:rsidRPr="00DD3218">
        <w:rPr>
          <w:sz w:val="28"/>
          <w:szCs w:val="28"/>
        </w:rPr>
        <w:t>0</w:t>
      </w:r>
      <w:r w:rsidRPr="00DD3218">
        <w:rPr>
          <w:sz w:val="28"/>
          <w:szCs w:val="28"/>
        </w:rPr>
        <w:t xml:space="preserve"> – 8</w:t>
      </w:r>
      <w:r w:rsidR="00B33833" w:rsidRPr="00DD3218">
        <w:rPr>
          <w:sz w:val="28"/>
          <w:szCs w:val="28"/>
        </w:rPr>
        <w:t>%; отец – 4 – 2</w:t>
      </w:r>
      <w:r w:rsidR="002F7B89" w:rsidRPr="00DD3218">
        <w:rPr>
          <w:sz w:val="28"/>
          <w:szCs w:val="28"/>
        </w:rPr>
        <w:t>%.</w:t>
      </w:r>
    </w:p>
    <w:p w14:paraId="101244D3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Образование родителей:</w:t>
      </w:r>
    </w:p>
    <w:p w14:paraId="27E70E13" w14:textId="77777777" w:rsidR="002F7B89" w:rsidRPr="00DD3218" w:rsidRDefault="008354B7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высшее – мать – </w:t>
      </w:r>
      <w:proofErr w:type="gramStart"/>
      <w:r w:rsidRPr="00DD3218">
        <w:rPr>
          <w:sz w:val="28"/>
          <w:szCs w:val="28"/>
        </w:rPr>
        <w:t>160  –</w:t>
      </w:r>
      <w:proofErr w:type="gramEnd"/>
      <w:r w:rsidRPr="00DD3218">
        <w:rPr>
          <w:sz w:val="28"/>
          <w:szCs w:val="28"/>
        </w:rPr>
        <w:t xml:space="preserve"> 67</w:t>
      </w:r>
      <w:r w:rsidR="00B31F9E" w:rsidRPr="00DD3218">
        <w:rPr>
          <w:sz w:val="28"/>
          <w:szCs w:val="28"/>
        </w:rPr>
        <w:t>%; отец – 48</w:t>
      </w:r>
      <w:r w:rsidR="002F7B89" w:rsidRPr="00DD3218">
        <w:rPr>
          <w:sz w:val="28"/>
          <w:szCs w:val="28"/>
        </w:rPr>
        <w:t xml:space="preserve"> – 31%;</w:t>
      </w:r>
    </w:p>
    <w:p w14:paraId="6613A3F3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неполное высшее – м</w:t>
      </w:r>
      <w:r w:rsidR="008354B7" w:rsidRPr="00DD3218">
        <w:rPr>
          <w:sz w:val="28"/>
          <w:szCs w:val="28"/>
        </w:rPr>
        <w:t xml:space="preserve">ать – </w:t>
      </w:r>
      <w:proofErr w:type="gramStart"/>
      <w:r w:rsidR="008354B7" w:rsidRPr="00DD3218">
        <w:rPr>
          <w:sz w:val="28"/>
          <w:szCs w:val="28"/>
        </w:rPr>
        <w:t>12  –</w:t>
      </w:r>
      <w:proofErr w:type="gramEnd"/>
      <w:r w:rsidR="008354B7" w:rsidRPr="00DD3218">
        <w:rPr>
          <w:sz w:val="28"/>
          <w:szCs w:val="28"/>
        </w:rPr>
        <w:t xml:space="preserve"> 5 </w:t>
      </w:r>
      <w:r w:rsidRPr="00DD3218">
        <w:rPr>
          <w:sz w:val="28"/>
          <w:szCs w:val="28"/>
        </w:rPr>
        <w:t>%; отец – 30 – 11%;</w:t>
      </w:r>
    </w:p>
    <w:p w14:paraId="1A859232" w14:textId="77777777" w:rsidR="002F7B89" w:rsidRPr="00DD3218" w:rsidRDefault="008354B7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средне-специальное – мать – 60 – 25</w:t>
      </w:r>
      <w:r w:rsidR="00E11975" w:rsidRPr="00DD3218">
        <w:rPr>
          <w:sz w:val="28"/>
          <w:szCs w:val="28"/>
        </w:rPr>
        <w:t>%; отец – 132</w:t>
      </w:r>
      <w:r w:rsidR="002F7B89" w:rsidRPr="00DD3218">
        <w:rPr>
          <w:sz w:val="28"/>
          <w:szCs w:val="28"/>
        </w:rPr>
        <w:t xml:space="preserve"> – 36%;</w:t>
      </w:r>
    </w:p>
    <w:p w14:paraId="114657BE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среднее –</w:t>
      </w:r>
      <w:r w:rsidR="008354B7" w:rsidRPr="00DD3218">
        <w:rPr>
          <w:sz w:val="28"/>
          <w:szCs w:val="28"/>
        </w:rPr>
        <w:t xml:space="preserve"> мать – 8 – 3</w:t>
      </w:r>
      <w:r w:rsidR="00E11975" w:rsidRPr="00DD3218">
        <w:rPr>
          <w:sz w:val="28"/>
          <w:szCs w:val="28"/>
        </w:rPr>
        <w:t>%; отец – 16 – 7</w:t>
      </w:r>
      <w:r w:rsidRPr="00DD3218">
        <w:rPr>
          <w:sz w:val="28"/>
          <w:szCs w:val="28"/>
        </w:rPr>
        <w:t>%;</w:t>
      </w:r>
    </w:p>
    <w:p w14:paraId="52A0C3C0" w14:textId="77777777" w:rsidR="002F7B89" w:rsidRPr="00DD3218" w:rsidRDefault="008354B7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неполное средне</w:t>
      </w:r>
      <w:r w:rsidR="00E11975" w:rsidRPr="00DD3218">
        <w:rPr>
          <w:sz w:val="28"/>
          <w:szCs w:val="28"/>
        </w:rPr>
        <w:t xml:space="preserve">е – мать – </w:t>
      </w:r>
      <w:proofErr w:type="gramStart"/>
      <w:r w:rsidR="00E11975" w:rsidRPr="00DD3218">
        <w:rPr>
          <w:sz w:val="28"/>
          <w:szCs w:val="28"/>
        </w:rPr>
        <w:t>0  –</w:t>
      </w:r>
      <w:proofErr w:type="gramEnd"/>
      <w:r w:rsidR="00E11975" w:rsidRPr="00DD3218">
        <w:rPr>
          <w:sz w:val="28"/>
          <w:szCs w:val="28"/>
        </w:rPr>
        <w:t xml:space="preserve"> 0%; отец – 3 – 2</w:t>
      </w:r>
      <w:r w:rsidR="002F7B89" w:rsidRPr="00DD3218">
        <w:rPr>
          <w:sz w:val="28"/>
          <w:szCs w:val="28"/>
        </w:rPr>
        <w:t>%.</w:t>
      </w:r>
    </w:p>
    <w:p w14:paraId="7C8291A2" w14:textId="77777777" w:rsidR="002F7B89" w:rsidRPr="00DD3218" w:rsidRDefault="002F7B89" w:rsidP="00DD3218">
      <w:pPr>
        <w:rPr>
          <w:sz w:val="28"/>
          <w:szCs w:val="28"/>
        </w:rPr>
      </w:pPr>
    </w:p>
    <w:p w14:paraId="381A01D7" w14:textId="77777777" w:rsidR="002F7B89" w:rsidRPr="00DD3218" w:rsidRDefault="002F7B89" w:rsidP="00DD3218">
      <w:pPr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   Контингент воспитанников социально благополучный. Преобладают дети из русскоязычных и полных семей, мальчики, дети из семей служащих.</w:t>
      </w:r>
    </w:p>
    <w:p w14:paraId="58C57709" w14:textId="77777777" w:rsidR="002F7B89" w:rsidRPr="00DD3218" w:rsidRDefault="002F7B89" w:rsidP="00DD3218">
      <w:pPr>
        <w:rPr>
          <w:sz w:val="28"/>
          <w:szCs w:val="28"/>
        </w:rPr>
      </w:pPr>
    </w:p>
    <w:p w14:paraId="2A747D9F" w14:textId="77777777" w:rsidR="002F7B89" w:rsidRPr="00DD3218" w:rsidRDefault="002F7B89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V</w:t>
      </w:r>
      <w:r w:rsidRPr="00DD3218">
        <w:rPr>
          <w:b/>
          <w:sz w:val="28"/>
          <w:szCs w:val="28"/>
        </w:rPr>
        <w:t>.Структура управления в ДОО.</w:t>
      </w:r>
    </w:p>
    <w:p w14:paraId="5203FF13" w14:textId="77777777" w:rsidR="002F7B89" w:rsidRPr="00DD3218" w:rsidRDefault="002F7B89" w:rsidP="00DD3218">
      <w:pPr>
        <w:rPr>
          <w:b/>
          <w:sz w:val="28"/>
          <w:szCs w:val="28"/>
        </w:rPr>
      </w:pPr>
    </w:p>
    <w:p w14:paraId="7E5D4C39" w14:textId="77777777" w:rsidR="002F7B89" w:rsidRPr="00DD3218" w:rsidRDefault="002F7B89" w:rsidP="00DD3218">
      <w:pPr>
        <w:ind w:firstLine="113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Структура управления ДОО включает в себя распределение обязанностей в педагогическом коллективе. Данная структура показана на слайде.</w:t>
      </w:r>
    </w:p>
    <w:p w14:paraId="5C421C1E" w14:textId="77777777" w:rsidR="002F7B89" w:rsidRPr="00DD3218" w:rsidRDefault="002F7B89" w:rsidP="00DD3218">
      <w:pPr>
        <w:ind w:firstLine="113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Главным является Министерство образования и молодежной политики Магаданской обл</w:t>
      </w:r>
      <w:r w:rsidR="00C0120C" w:rsidRPr="00DD3218">
        <w:rPr>
          <w:sz w:val="28"/>
          <w:szCs w:val="28"/>
        </w:rPr>
        <w:t>асти, ему подчиняется департамент</w:t>
      </w:r>
      <w:r w:rsidRPr="00DD3218">
        <w:rPr>
          <w:sz w:val="28"/>
          <w:szCs w:val="28"/>
        </w:rPr>
        <w:t xml:space="preserve"> образования мэрии города Магадана, затем городской методический кабинет, наша дошкольная организация, заведующий, ему подчиняются:</w:t>
      </w:r>
    </w:p>
    <w:p w14:paraId="6F3D9D03" w14:textId="77777777" w:rsidR="002F7B89" w:rsidRPr="00DD3218" w:rsidRDefault="002F7B89" w:rsidP="00DD321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заместитель заведующего по ВМР, в свою очередь – специалисты, педагоги;</w:t>
      </w:r>
    </w:p>
    <w:p w14:paraId="29BD6E6F" w14:textId="77777777" w:rsidR="002F7B89" w:rsidRPr="00DD3218" w:rsidRDefault="002F7B89" w:rsidP="00DD321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старшая медицинская сестра – младший обслуживающий персонал;</w:t>
      </w:r>
    </w:p>
    <w:p w14:paraId="634252FE" w14:textId="77777777" w:rsidR="002F7B89" w:rsidRPr="00DD3218" w:rsidRDefault="002F7B89" w:rsidP="00DD321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заместитель заведующего по АХР – обслуживающий персонал;</w:t>
      </w:r>
    </w:p>
    <w:p w14:paraId="0276BCBC" w14:textId="77777777" w:rsidR="002F7B89" w:rsidRPr="00DD3218" w:rsidRDefault="002F7B89" w:rsidP="00DD321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председатель родительского комитета – родительский комитет ДОО.</w:t>
      </w:r>
    </w:p>
    <w:p w14:paraId="20331F56" w14:textId="77777777" w:rsidR="002F7B89" w:rsidRPr="00DD3218" w:rsidRDefault="002F7B89" w:rsidP="00DD3218">
      <w:pPr>
        <w:rPr>
          <w:b/>
          <w:sz w:val="28"/>
          <w:szCs w:val="28"/>
        </w:rPr>
      </w:pPr>
    </w:p>
    <w:p w14:paraId="6445F212" w14:textId="77777777" w:rsidR="002F7B89" w:rsidRPr="00DD3218" w:rsidRDefault="002F7B89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VI</w:t>
      </w:r>
      <w:r w:rsidRPr="00DD3218">
        <w:rPr>
          <w:b/>
          <w:sz w:val="28"/>
          <w:szCs w:val="28"/>
        </w:rPr>
        <w:t>. Кадровое обеспечение воспитательно-учебного процесса</w:t>
      </w:r>
    </w:p>
    <w:p w14:paraId="6A64867C" w14:textId="77777777" w:rsidR="002F7B89" w:rsidRPr="00DD3218" w:rsidRDefault="002F7B89" w:rsidP="00DD3218">
      <w:pPr>
        <w:rPr>
          <w:sz w:val="28"/>
          <w:szCs w:val="28"/>
        </w:rPr>
      </w:pPr>
    </w:p>
    <w:p w14:paraId="2D883D1B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Педагогический процесс в ДОО обеспечивают специалисты:</w:t>
      </w:r>
    </w:p>
    <w:p w14:paraId="5E9D0A86" w14:textId="77777777" w:rsidR="002F7B89" w:rsidRPr="00DD3218" w:rsidRDefault="00891291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заведующий ДОО</w:t>
      </w:r>
      <w:r w:rsidR="002F7B89" w:rsidRPr="00DD3218">
        <w:rPr>
          <w:sz w:val="28"/>
          <w:szCs w:val="28"/>
        </w:rPr>
        <w:t xml:space="preserve"> – 1;</w:t>
      </w:r>
    </w:p>
    <w:p w14:paraId="49A9AF17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заместитель заведующего по ВМР – 1;</w:t>
      </w:r>
    </w:p>
    <w:p w14:paraId="0DAEDB3A" w14:textId="77777777" w:rsidR="009032DB" w:rsidRPr="00DD3218" w:rsidRDefault="009032DB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старший воспитатель – 1;</w:t>
      </w:r>
    </w:p>
    <w:p w14:paraId="081CF9B2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учителя-логопеды – 3;</w:t>
      </w:r>
    </w:p>
    <w:p w14:paraId="5AA3C8ED" w14:textId="77777777" w:rsidR="002F7B89" w:rsidRPr="00DD3218" w:rsidRDefault="00702BB1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педагог-психолог – </w:t>
      </w:r>
      <w:r w:rsidR="00610C2B" w:rsidRPr="00DD3218">
        <w:rPr>
          <w:sz w:val="28"/>
          <w:szCs w:val="28"/>
        </w:rPr>
        <w:t>1</w:t>
      </w:r>
      <w:r w:rsidR="002F7B89" w:rsidRPr="00DD3218">
        <w:rPr>
          <w:sz w:val="28"/>
          <w:szCs w:val="28"/>
        </w:rPr>
        <w:t>;</w:t>
      </w:r>
    </w:p>
    <w:p w14:paraId="58600CD4" w14:textId="77777777" w:rsidR="002F7B89" w:rsidRPr="00DD3218" w:rsidRDefault="00891291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му</w:t>
      </w:r>
      <w:r w:rsidR="00702BB1" w:rsidRPr="00DD3218">
        <w:rPr>
          <w:sz w:val="28"/>
          <w:szCs w:val="28"/>
        </w:rPr>
        <w:t>зыкальные руководители – 2</w:t>
      </w:r>
      <w:r w:rsidR="002F7B89" w:rsidRPr="00DD3218">
        <w:rPr>
          <w:sz w:val="28"/>
          <w:szCs w:val="28"/>
        </w:rPr>
        <w:t>;</w:t>
      </w:r>
    </w:p>
    <w:p w14:paraId="77D90DF5" w14:textId="1EC5CBFD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инстр</w:t>
      </w:r>
      <w:r w:rsidR="00702BB1" w:rsidRPr="00DD3218">
        <w:rPr>
          <w:sz w:val="28"/>
          <w:szCs w:val="28"/>
        </w:rPr>
        <w:t xml:space="preserve">уктор по физической культуре – </w:t>
      </w:r>
      <w:r w:rsidR="00356FCD" w:rsidRPr="00DD3218">
        <w:rPr>
          <w:sz w:val="28"/>
          <w:szCs w:val="28"/>
        </w:rPr>
        <w:t>2</w:t>
      </w:r>
      <w:r w:rsidRPr="00DD3218">
        <w:rPr>
          <w:sz w:val="28"/>
          <w:szCs w:val="28"/>
        </w:rPr>
        <w:t>;</w:t>
      </w:r>
    </w:p>
    <w:p w14:paraId="5CF97440" w14:textId="4E303006" w:rsidR="002F7B89" w:rsidRPr="00DD3218" w:rsidRDefault="00702BB1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воспитатели – </w:t>
      </w:r>
      <w:r w:rsidR="00610C2B" w:rsidRPr="00DD3218">
        <w:rPr>
          <w:sz w:val="28"/>
          <w:szCs w:val="28"/>
        </w:rPr>
        <w:t>1</w:t>
      </w:r>
      <w:r w:rsidR="007A1352" w:rsidRPr="00DD3218">
        <w:rPr>
          <w:sz w:val="28"/>
          <w:szCs w:val="28"/>
        </w:rPr>
        <w:t>6</w:t>
      </w:r>
      <w:r w:rsidR="002F7B89" w:rsidRPr="00DD3218">
        <w:rPr>
          <w:sz w:val="28"/>
          <w:szCs w:val="28"/>
        </w:rPr>
        <w:t>;</w:t>
      </w:r>
    </w:p>
    <w:p w14:paraId="68EDAC04" w14:textId="42281219" w:rsidR="002F7B89" w:rsidRPr="00DD3218" w:rsidRDefault="002249D5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вакансии педагогических </w:t>
      </w:r>
      <w:r w:rsidR="00702BB1" w:rsidRPr="00DD3218">
        <w:rPr>
          <w:sz w:val="28"/>
          <w:szCs w:val="28"/>
        </w:rPr>
        <w:t xml:space="preserve">специальностей – воспитатель – </w:t>
      </w:r>
      <w:r w:rsidR="007A1352" w:rsidRPr="00DD3218">
        <w:rPr>
          <w:sz w:val="28"/>
          <w:szCs w:val="28"/>
        </w:rPr>
        <w:t>2</w:t>
      </w:r>
      <w:r w:rsidR="002F7B89" w:rsidRPr="00DD3218">
        <w:rPr>
          <w:sz w:val="28"/>
          <w:szCs w:val="28"/>
        </w:rPr>
        <w:t>.</w:t>
      </w:r>
    </w:p>
    <w:p w14:paraId="00ECFD75" w14:textId="77777777" w:rsidR="002F7B89" w:rsidRPr="00DD3218" w:rsidRDefault="002F7B89" w:rsidP="00DD3218">
      <w:pPr>
        <w:ind w:left="1080"/>
        <w:jc w:val="both"/>
        <w:rPr>
          <w:sz w:val="28"/>
          <w:szCs w:val="28"/>
        </w:rPr>
      </w:pPr>
    </w:p>
    <w:p w14:paraId="1EC4297A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Из них имеют:</w:t>
      </w:r>
    </w:p>
    <w:p w14:paraId="6677FB18" w14:textId="592FDB8E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высшее образов</w:t>
      </w:r>
      <w:r w:rsidR="00891291" w:rsidRPr="00DD3218">
        <w:rPr>
          <w:sz w:val="28"/>
          <w:szCs w:val="28"/>
        </w:rPr>
        <w:t>ан</w:t>
      </w:r>
      <w:r w:rsidR="004F04FC" w:rsidRPr="00DD3218">
        <w:rPr>
          <w:sz w:val="28"/>
          <w:szCs w:val="28"/>
        </w:rPr>
        <w:t>ие – 2</w:t>
      </w:r>
      <w:r w:rsidR="0076151C" w:rsidRPr="00DD3218">
        <w:rPr>
          <w:sz w:val="28"/>
          <w:szCs w:val="28"/>
        </w:rPr>
        <w:t>1</w:t>
      </w:r>
      <w:r w:rsidRPr="00DD3218">
        <w:rPr>
          <w:sz w:val="28"/>
          <w:szCs w:val="28"/>
        </w:rPr>
        <w:t>человек;</w:t>
      </w:r>
    </w:p>
    <w:p w14:paraId="23E8C1E4" w14:textId="77777777" w:rsidR="002F7B89" w:rsidRPr="00DD3218" w:rsidRDefault="004F04FC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неполное высшее – 2</w:t>
      </w:r>
      <w:r w:rsidR="002F7B89" w:rsidRPr="00DD3218">
        <w:rPr>
          <w:sz w:val="28"/>
          <w:szCs w:val="28"/>
        </w:rPr>
        <w:t xml:space="preserve"> человек</w:t>
      </w:r>
      <w:r w:rsidRPr="00DD3218">
        <w:rPr>
          <w:sz w:val="28"/>
          <w:szCs w:val="28"/>
        </w:rPr>
        <w:t>а</w:t>
      </w:r>
      <w:r w:rsidR="002F7B89" w:rsidRPr="00DD3218">
        <w:rPr>
          <w:sz w:val="28"/>
          <w:szCs w:val="28"/>
        </w:rPr>
        <w:t>;</w:t>
      </w:r>
    </w:p>
    <w:p w14:paraId="336314DB" w14:textId="4723FD59" w:rsidR="002F7B89" w:rsidRPr="00DD3218" w:rsidRDefault="00891291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средне-специальное – </w:t>
      </w:r>
      <w:r w:rsidR="0076151C" w:rsidRPr="00DD3218">
        <w:rPr>
          <w:sz w:val="28"/>
          <w:szCs w:val="28"/>
        </w:rPr>
        <w:t>6</w:t>
      </w:r>
      <w:r w:rsidR="002F7B89" w:rsidRPr="00DD3218">
        <w:rPr>
          <w:sz w:val="28"/>
          <w:szCs w:val="28"/>
        </w:rPr>
        <w:t xml:space="preserve"> человек.</w:t>
      </w:r>
    </w:p>
    <w:p w14:paraId="7B23E4E8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высшу</w:t>
      </w:r>
      <w:r w:rsidR="004F04FC" w:rsidRPr="00DD3218">
        <w:rPr>
          <w:sz w:val="28"/>
          <w:szCs w:val="28"/>
        </w:rPr>
        <w:t>ю квалификационную категорию – 2</w:t>
      </w:r>
      <w:r w:rsidRPr="00DD3218">
        <w:rPr>
          <w:sz w:val="28"/>
          <w:szCs w:val="28"/>
        </w:rPr>
        <w:t xml:space="preserve"> человека;</w:t>
      </w:r>
    </w:p>
    <w:p w14:paraId="2B117FD5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перву</w:t>
      </w:r>
      <w:r w:rsidR="004F04FC" w:rsidRPr="00DD3218">
        <w:rPr>
          <w:sz w:val="28"/>
          <w:szCs w:val="28"/>
        </w:rPr>
        <w:t>ю квалификационную категорию – 2</w:t>
      </w:r>
      <w:r w:rsidRPr="00DD3218">
        <w:rPr>
          <w:sz w:val="28"/>
          <w:szCs w:val="28"/>
        </w:rPr>
        <w:t xml:space="preserve"> человека;</w:t>
      </w:r>
    </w:p>
    <w:p w14:paraId="5961E96A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аттестованы на занятие должности</w:t>
      </w:r>
      <w:r w:rsidR="00891291" w:rsidRPr="00DD3218">
        <w:rPr>
          <w:sz w:val="28"/>
          <w:szCs w:val="28"/>
        </w:rPr>
        <w:t xml:space="preserve"> – </w:t>
      </w:r>
      <w:r w:rsidR="004F04FC" w:rsidRPr="00DD3218">
        <w:rPr>
          <w:sz w:val="28"/>
          <w:szCs w:val="28"/>
        </w:rPr>
        <w:t>22</w:t>
      </w:r>
      <w:r w:rsidR="0032529A" w:rsidRPr="00DD3218">
        <w:rPr>
          <w:sz w:val="28"/>
          <w:szCs w:val="28"/>
        </w:rPr>
        <w:t>человек</w:t>
      </w:r>
      <w:r w:rsidRPr="00DD3218">
        <w:rPr>
          <w:sz w:val="28"/>
          <w:szCs w:val="28"/>
        </w:rPr>
        <w:t>;</w:t>
      </w:r>
    </w:p>
    <w:p w14:paraId="1C447BF3" w14:textId="7D83ADB3" w:rsidR="002F7B89" w:rsidRPr="00DD3218" w:rsidRDefault="00D5230B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без категории – </w:t>
      </w:r>
      <w:r w:rsidR="007A1352" w:rsidRPr="00DD3218">
        <w:rPr>
          <w:sz w:val="28"/>
          <w:szCs w:val="28"/>
        </w:rPr>
        <w:t>3</w:t>
      </w:r>
      <w:r w:rsidR="002F7B89" w:rsidRPr="00DD3218">
        <w:rPr>
          <w:sz w:val="28"/>
          <w:szCs w:val="28"/>
        </w:rPr>
        <w:t xml:space="preserve"> человек</w:t>
      </w:r>
      <w:r w:rsidRPr="00DD3218">
        <w:rPr>
          <w:sz w:val="28"/>
          <w:szCs w:val="28"/>
        </w:rPr>
        <w:t>а</w:t>
      </w:r>
      <w:r w:rsidR="002F7B89" w:rsidRPr="00DD3218">
        <w:rPr>
          <w:sz w:val="28"/>
          <w:szCs w:val="28"/>
        </w:rPr>
        <w:t>;</w:t>
      </w:r>
    </w:p>
    <w:p w14:paraId="0A53D719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возраст педагогов – </w:t>
      </w:r>
    </w:p>
    <w:p w14:paraId="4D6F87F0" w14:textId="06F81C34" w:rsidR="002F7B89" w:rsidRPr="00DD3218" w:rsidRDefault="00D23F55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от 20 – 30 лет – </w:t>
      </w:r>
      <w:r w:rsidR="0076151C" w:rsidRPr="00DD3218">
        <w:rPr>
          <w:sz w:val="28"/>
          <w:szCs w:val="28"/>
        </w:rPr>
        <w:t>5</w:t>
      </w:r>
      <w:r w:rsidR="002F7B89" w:rsidRPr="00DD3218">
        <w:rPr>
          <w:sz w:val="28"/>
          <w:szCs w:val="28"/>
        </w:rPr>
        <w:t xml:space="preserve"> человек</w:t>
      </w:r>
      <w:r w:rsidR="002249D5" w:rsidRPr="00DD3218">
        <w:rPr>
          <w:sz w:val="28"/>
          <w:szCs w:val="28"/>
        </w:rPr>
        <w:t>а</w:t>
      </w:r>
      <w:r w:rsidR="002F7B89" w:rsidRPr="00DD3218">
        <w:rPr>
          <w:sz w:val="28"/>
          <w:szCs w:val="28"/>
        </w:rPr>
        <w:t xml:space="preserve">; </w:t>
      </w:r>
    </w:p>
    <w:p w14:paraId="4ABEE252" w14:textId="77777777" w:rsidR="002F7B89" w:rsidRPr="00DD3218" w:rsidRDefault="0009252D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от 30 – 40 лет – 18</w:t>
      </w:r>
      <w:r w:rsidR="002F7B89" w:rsidRPr="00DD3218">
        <w:rPr>
          <w:sz w:val="28"/>
          <w:szCs w:val="28"/>
        </w:rPr>
        <w:t xml:space="preserve"> человек; </w:t>
      </w:r>
    </w:p>
    <w:p w14:paraId="17FD3F5B" w14:textId="77777777" w:rsidR="002C62A4" w:rsidRPr="00DD3218" w:rsidRDefault="00D23F55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от 40 – 50 лет – 4</w:t>
      </w:r>
      <w:r w:rsidR="002C62A4" w:rsidRPr="00DD3218">
        <w:rPr>
          <w:sz w:val="28"/>
          <w:szCs w:val="28"/>
        </w:rPr>
        <w:t xml:space="preserve"> человека;</w:t>
      </w:r>
    </w:p>
    <w:p w14:paraId="6974382F" w14:textId="77777777" w:rsidR="002F7B89" w:rsidRPr="00DD3218" w:rsidRDefault="002249D5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от 50 – 55 лет – 2</w:t>
      </w:r>
      <w:r w:rsidR="002C62A4" w:rsidRPr="00DD3218">
        <w:rPr>
          <w:sz w:val="28"/>
          <w:szCs w:val="28"/>
        </w:rPr>
        <w:t xml:space="preserve"> человек</w:t>
      </w:r>
      <w:r w:rsidRPr="00DD3218">
        <w:rPr>
          <w:sz w:val="28"/>
          <w:szCs w:val="28"/>
        </w:rPr>
        <w:t>а</w:t>
      </w:r>
      <w:r w:rsidR="002C62A4" w:rsidRPr="00DD3218">
        <w:rPr>
          <w:sz w:val="28"/>
          <w:szCs w:val="28"/>
        </w:rPr>
        <w:t>.</w:t>
      </w:r>
    </w:p>
    <w:p w14:paraId="2A9C50C5" w14:textId="77777777" w:rsidR="002F7B89" w:rsidRPr="00DD3218" w:rsidRDefault="004F04FC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Средний возраст педагогов 34</w:t>
      </w:r>
      <w:r w:rsidR="0009252D" w:rsidRPr="00DD3218">
        <w:rPr>
          <w:sz w:val="28"/>
          <w:szCs w:val="28"/>
        </w:rPr>
        <w:t xml:space="preserve"> года</w:t>
      </w:r>
      <w:r w:rsidR="002F7B89" w:rsidRPr="00DD3218">
        <w:rPr>
          <w:sz w:val="28"/>
          <w:szCs w:val="28"/>
        </w:rPr>
        <w:t>;</w:t>
      </w:r>
    </w:p>
    <w:p w14:paraId="49D36C68" w14:textId="056D0D51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 стажу работы –</w:t>
      </w:r>
      <w:r w:rsidR="00D23F55" w:rsidRPr="00DD3218">
        <w:rPr>
          <w:sz w:val="28"/>
          <w:szCs w:val="28"/>
        </w:rPr>
        <w:t>от 1 до 5 лет – 1</w:t>
      </w:r>
      <w:r w:rsidR="0076151C" w:rsidRPr="00DD3218">
        <w:rPr>
          <w:sz w:val="28"/>
          <w:szCs w:val="28"/>
        </w:rPr>
        <w:t>5</w:t>
      </w:r>
      <w:r w:rsidRPr="00DD3218">
        <w:rPr>
          <w:sz w:val="28"/>
          <w:szCs w:val="28"/>
        </w:rPr>
        <w:t xml:space="preserve"> человек;</w:t>
      </w:r>
    </w:p>
    <w:p w14:paraId="4EF2BFA0" w14:textId="77777777" w:rsidR="002F7B89" w:rsidRPr="00DD3218" w:rsidRDefault="004D4D4E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от 6 до 10 лет – 6</w:t>
      </w:r>
      <w:r w:rsidR="002F7B89" w:rsidRPr="00DD3218">
        <w:rPr>
          <w:sz w:val="28"/>
          <w:szCs w:val="28"/>
        </w:rPr>
        <w:t xml:space="preserve"> человека;</w:t>
      </w:r>
    </w:p>
    <w:p w14:paraId="51AE41E7" w14:textId="70F69C93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  от 11 до 15 лет </w:t>
      </w:r>
      <w:proofErr w:type="gramStart"/>
      <w:r w:rsidRPr="00DD3218">
        <w:rPr>
          <w:sz w:val="28"/>
          <w:szCs w:val="28"/>
        </w:rPr>
        <w:t>–  2</w:t>
      </w:r>
      <w:proofErr w:type="gramEnd"/>
      <w:r w:rsidRPr="00DD3218">
        <w:rPr>
          <w:sz w:val="28"/>
          <w:szCs w:val="28"/>
        </w:rPr>
        <w:t xml:space="preserve"> человека;</w:t>
      </w:r>
    </w:p>
    <w:p w14:paraId="25232086" w14:textId="77777777" w:rsidR="002F7B89" w:rsidRPr="00DD3218" w:rsidRDefault="0009252D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 от 16 до 20 лет – 3</w:t>
      </w:r>
      <w:r w:rsidR="002F7B89" w:rsidRPr="00DD3218">
        <w:rPr>
          <w:sz w:val="28"/>
          <w:szCs w:val="28"/>
        </w:rPr>
        <w:t xml:space="preserve"> человек;</w:t>
      </w:r>
    </w:p>
    <w:p w14:paraId="4FA373D8" w14:textId="77777777" w:rsidR="002F7B89" w:rsidRPr="00DD3218" w:rsidRDefault="004D4D4E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от </w:t>
      </w:r>
      <w:proofErr w:type="gramStart"/>
      <w:r w:rsidRPr="00DD3218">
        <w:rPr>
          <w:sz w:val="28"/>
          <w:szCs w:val="28"/>
        </w:rPr>
        <w:t>21  и</w:t>
      </w:r>
      <w:proofErr w:type="gramEnd"/>
      <w:r w:rsidRPr="00DD3218">
        <w:rPr>
          <w:sz w:val="28"/>
          <w:szCs w:val="28"/>
        </w:rPr>
        <w:t xml:space="preserve"> выше – 3 человека.</w:t>
      </w:r>
    </w:p>
    <w:p w14:paraId="4CA00407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 воспитанниками работает молодой творческий коллектив. </w:t>
      </w:r>
    </w:p>
    <w:p w14:paraId="31C7633A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Члены администрации:</w:t>
      </w:r>
    </w:p>
    <w:p w14:paraId="49366403" w14:textId="203BA074" w:rsidR="002F7B89" w:rsidRPr="00DD3218" w:rsidRDefault="00356FCD" w:rsidP="00DD3218">
      <w:pPr>
        <w:ind w:left="-540" w:firstLine="1080"/>
        <w:jc w:val="both"/>
        <w:rPr>
          <w:sz w:val="28"/>
          <w:szCs w:val="28"/>
        </w:rPr>
      </w:pPr>
      <w:proofErr w:type="spellStart"/>
      <w:r w:rsidRPr="00DD3218">
        <w:rPr>
          <w:sz w:val="28"/>
          <w:szCs w:val="28"/>
        </w:rPr>
        <w:t>И.о</w:t>
      </w:r>
      <w:proofErr w:type="spellEnd"/>
      <w:r w:rsidRPr="00DD3218">
        <w:rPr>
          <w:sz w:val="28"/>
          <w:szCs w:val="28"/>
        </w:rPr>
        <w:t>. з</w:t>
      </w:r>
      <w:r w:rsidR="002F7B89" w:rsidRPr="00DD3218">
        <w:rPr>
          <w:sz w:val="28"/>
          <w:szCs w:val="28"/>
        </w:rPr>
        <w:t>аведующ</w:t>
      </w:r>
      <w:r w:rsidRPr="00DD3218">
        <w:rPr>
          <w:sz w:val="28"/>
          <w:szCs w:val="28"/>
        </w:rPr>
        <w:t>его</w:t>
      </w:r>
      <w:r w:rsidR="002F7B89" w:rsidRPr="00DD3218">
        <w:rPr>
          <w:sz w:val="28"/>
          <w:szCs w:val="28"/>
        </w:rPr>
        <w:t xml:space="preserve"> ДОО – </w:t>
      </w:r>
      <w:proofErr w:type="spellStart"/>
      <w:r w:rsidR="0076151C" w:rsidRPr="00DD3218">
        <w:rPr>
          <w:sz w:val="28"/>
          <w:szCs w:val="28"/>
        </w:rPr>
        <w:t>Тупикова</w:t>
      </w:r>
      <w:proofErr w:type="spellEnd"/>
      <w:r w:rsidR="0076151C" w:rsidRPr="00DD3218">
        <w:rPr>
          <w:sz w:val="28"/>
          <w:szCs w:val="28"/>
        </w:rPr>
        <w:t xml:space="preserve"> Анастасия Васильевна</w:t>
      </w:r>
      <w:r w:rsidR="002F7B89" w:rsidRPr="00DD3218">
        <w:rPr>
          <w:sz w:val="28"/>
          <w:szCs w:val="28"/>
        </w:rPr>
        <w:t xml:space="preserve">, образование высшее педагогическое, педагогический стаж – </w:t>
      </w:r>
      <w:r w:rsidR="0076151C" w:rsidRPr="00DD3218">
        <w:rPr>
          <w:sz w:val="28"/>
          <w:szCs w:val="28"/>
        </w:rPr>
        <w:t>9 лет</w:t>
      </w:r>
      <w:r w:rsidR="00702BB1" w:rsidRPr="00DD3218">
        <w:rPr>
          <w:sz w:val="28"/>
          <w:szCs w:val="28"/>
        </w:rPr>
        <w:t xml:space="preserve">, стаж в должности – </w:t>
      </w:r>
      <w:r w:rsidR="0076151C" w:rsidRPr="00DD3218">
        <w:rPr>
          <w:sz w:val="28"/>
          <w:szCs w:val="28"/>
        </w:rPr>
        <w:t>2 месяца</w:t>
      </w:r>
      <w:r w:rsidR="002F7B89" w:rsidRPr="00DD3218">
        <w:rPr>
          <w:sz w:val="28"/>
          <w:szCs w:val="28"/>
        </w:rPr>
        <w:t xml:space="preserve">. Награждена Благодарностью мэра города Магадана, </w:t>
      </w:r>
      <w:r w:rsidR="0076151C" w:rsidRPr="00DD3218">
        <w:rPr>
          <w:sz w:val="28"/>
          <w:szCs w:val="28"/>
        </w:rPr>
        <w:t>Благодарностью губернатора Магаданской области, Грамотой президиума Магаданской областной организации общероссийского профсоюза образования.</w:t>
      </w:r>
    </w:p>
    <w:p w14:paraId="46A7ACEB" w14:textId="2387B8E3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Заместитель заведующего </w:t>
      </w:r>
      <w:r w:rsidR="00961F8A" w:rsidRPr="00DD3218">
        <w:rPr>
          <w:sz w:val="28"/>
          <w:szCs w:val="28"/>
        </w:rPr>
        <w:t>по ВМР Старовойт Елена Михайловна</w:t>
      </w:r>
      <w:r w:rsidRPr="00DD3218">
        <w:rPr>
          <w:sz w:val="28"/>
          <w:szCs w:val="28"/>
        </w:rPr>
        <w:t>, образование высшее педагогическое образование, педагогический стаж</w:t>
      </w:r>
      <w:r w:rsidR="0009252D" w:rsidRPr="00DD3218">
        <w:rPr>
          <w:sz w:val="28"/>
          <w:szCs w:val="28"/>
        </w:rPr>
        <w:t xml:space="preserve"> – 15 лет, стаж в должности – 1</w:t>
      </w:r>
      <w:r w:rsidR="0076151C" w:rsidRPr="00DD3218">
        <w:rPr>
          <w:sz w:val="28"/>
          <w:szCs w:val="28"/>
        </w:rPr>
        <w:t>9</w:t>
      </w:r>
      <w:r w:rsidRPr="00DD3218">
        <w:rPr>
          <w:sz w:val="28"/>
          <w:szCs w:val="28"/>
        </w:rPr>
        <w:t xml:space="preserve"> лет, Награждена грамотой управления образования мэрии города Магадана и Департамента образования администрации Магаданской области</w:t>
      </w:r>
      <w:r w:rsidR="00CE4600" w:rsidRPr="00DD3218">
        <w:rPr>
          <w:sz w:val="28"/>
          <w:szCs w:val="28"/>
        </w:rPr>
        <w:t>, Почетной грамотой Министерства образования РФ</w:t>
      </w:r>
      <w:r w:rsidRPr="00DD3218">
        <w:rPr>
          <w:sz w:val="28"/>
          <w:szCs w:val="28"/>
        </w:rPr>
        <w:t>.</w:t>
      </w:r>
    </w:p>
    <w:p w14:paraId="29A18771" w14:textId="1F3D137A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Заместитель заведующего по административно-хозяйственной работе Шахова Александра Александровна - высшее экономическое образование, общий ста</w:t>
      </w:r>
      <w:r w:rsidR="00961F8A" w:rsidRPr="00DD3218">
        <w:rPr>
          <w:sz w:val="28"/>
          <w:szCs w:val="28"/>
        </w:rPr>
        <w:t xml:space="preserve">ж – </w:t>
      </w:r>
      <w:r w:rsidR="0076151C" w:rsidRPr="00DD3218">
        <w:rPr>
          <w:sz w:val="28"/>
          <w:szCs w:val="28"/>
        </w:rPr>
        <w:t>9</w:t>
      </w:r>
      <w:r w:rsidR="00961F8A" w:rsidRPr="00DD3218">
        <w:rPr>
          <w:sz w:val="28"/>
          <w:szCs w:val="28"/>
        </w:rPr>
        <w:t xml:space="preserve"> лет, стаж в должности – </w:t>
      </w:r>
      <w:r w:rsidR="0076151C" w:rsidRPr="00DD3218">
        <w:rPr>
          <w:sz w:val="28"/>
          <w:szCs w:val="28"/>
        </w:rPr>
        <w:t>8</w:t>
      </w:r>
      <w:r w:rsidR="0009252D" w:rsidRPr="00DD3218">
        <w:rPr>
          <w:sz w:val="28"/>
          <w:szCs w:val="28"/>
        </w:rPr>
        <w:t xml:space="preserve"> лет</w:t>
      </w:r>
      <w:r w:rsidRPr="00DD3218">
        <w:rPr>
          <w:sz w:val="28"/>
          <w:szCs w:val="28"/>
        </w:rPr>
        <w:t xml:space="preserve"> 10 месяцев.</w:t>
      </w:r>
      <w:r w:rsidR="0076151C" w:rsidRPr="00DD3218">
        <w:rPr>
          <w:sz w:val="28"/>
          <w:szCs w:val="28"/>
        </w:rPr>
        <w:t xml:space="preserve"> </w:t>
      </w:r>
      <w:r w:rsidRPr="00DD3218">
        <w:rPr>
          <w:sz w:val="28"/>
          <w:szCs w:val="28"/>
        </w:rPr>
        <w:t>Награждена благодарственным письмом мэра города Магадана.</w:t>
      </w:r>
    </w:p>
    <w:p w14:paraId="34D5CC40" w14:textId="050A2C92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Старшая медицинская сестр</w:t>
      </w:r>
      <w:r w:rsidR="00961F8A" w:rsidRPr="00DD3218">
        <w:rPr>
          <w:sz w:val="28"/>
          <w:szCs w:val="28"/>
        </w:rPr>
        <w:t>а Парубец Александра Александровна</w:t>
      </w:r>
      <w:r w:rsidRPr="00DD3218">
        <w:rPr>
          <w:sz w:val="28"/>
          <w:szCs w:val="28"/>
        </w:rPr>
        <w:t xml:space="preserve"> – образование сре</w:t>
      </w:r>
      <w:r w:rsidR="00CE4600" w:rsidRPr="00DD3218">
        <w:rPr>
          <w:sz w:val="28"/>
          <w:szCs w:val="28"/>
        </w:rPr>
        <w:t xml:space="preserve">дне-специальное, общий стаж </w:t>
      </w:r>
      <w:r w:rsidR="00961F8A" w:rsidRPr="00DD3218">
        <w:rPr>
          <w:sz w:val="28"/>
          <w:szCs w:val="28"/>
        </w:rPr>
        <w:t xml:space="preserve">– </w:t>
      </w:r>
      <w:r w:rsidR="0076151C" w:rsidRPr="00DD3218">
        <w:rPr>
          <w:sz w:val="28"/>
          <w:szCs w:val="28"/>
        </w:rPr>
        <w:t>10</w:t>
      </w:r>
      <w:r w:rsidR="00961F8A" w:rsidRPr="00DD3218">
        <w:rPr>
          <w:sz w:val="28"/>
          <w:szCs w:val="28"/>
        </w:rPr>
        <w:t xml:space="preserve"> лет, стаж в должности – </w:t>
      </w:r>
      <w:r w:rsidR="0076151C" w:rsidRPr="00DD3218">
        <w:rPr>
          <w:sz w:val="28"/>
          <w:szCs w:val="28"/>
        </w:rPr>
        <w:t>6</w:t>
      </w:r>
      <w:r w:rsidR="00961F8A" w:rsidRPr="00DD3218">
        <w:rPr>
          <w:sz w:val="28"/>
          <w:szCs w:val="28"/>
        </w:rPr>
        <w:t xml:space="preserve"> года</w:t>
      </w:r>
      <w:r w:rsidRPr="00DD3218">
        <w:rPr>
          <w:sz w:val="28"/>
          <w:szCs w:val="28"/>
        </w:rPr>
        <w:t>.</w:t>
      </w:r>
      <w:r w:rsidR="0076151C" w:rsidRPr="00DD3218">
        <w:rPr>
          <w:sz w:val="28"/>
          <w:szCs w:val="28"/>
        </w:rPr>
        <w:t xml:space="preserve"> </w:t>
      </w:r>
      <w:r w:rsidRPr="00DD3218">
        <w:rPr>
          <w:sz w:val="28"/>
          <w:szCs w:val="28"/>
        </w:rPr>
        <w:t>В нашей дошкольной о</w:t>
      </w:r>
      <w:r w:rsidR="00961F8A" w:rsidRPr="00DD3218">
        <w:rPr>
          <w:sz w:val="28"/>
          <w:szCs w:val="28"/>
        </w:rPr>
        <w:t>рганизации работает с марта 2013</w:t>
      </w:r>
      <w:r w:rsidRPr="00DD3218">
        <w:rPr>
          <w:sz w:val="28"/>
          <w:szCs w:val="28"/>
        </w:rPr>
        <w:t xml:space="preserve"> года.</w:t>
      </w:r>
    </w:p>
    <w:p w14:paraId="090970B2" w14:textId="77777777" w:rsidR="002F7B89" w:rsidRPr="00DD3218" w:rsidRDefault="002F7B89" w:rsidP="00DD3218">
      <w:pPr>
        <w:rPr>
          <w:sz w:val="28"/>
          <w:szCs w:val="28"/>
        </w:rPr>
      </w:pPr>
    </w:p>
    <w:p w14:paraId="4A350E0B" w14:textId="77777777" w:rsidR="002F7B89" w:rsidRPr="00DD3218" w:rsidRDefault="002F7B89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VII</w:t>
      </w:r>
      <w:r w:rsidRPr="00DD3218">
        <w:rPr>
          <w:b/>
          <w:sz w:val="28"/>
          <w:szCs w:val="28"/>
        </w:rPr>
        <w:t>.  Условия обучения и воспитания.</w:t>
      </w:r>
    </w:p>
    <w:p w14:paraId="70688A5E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Развивающая предметная среда ДОО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14:paraId="75913833" w14:textId="77777777" w:rsidR="002F7B89" w:rsidRPr="00DD3218" w:rsidRDefault="007D5052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ДОО</w:t>
      </w:r>
      <w:r w:rsidR="002F7B89" w:rsidRPr="00DD3218">
        <w:rPr>
          <w:sz w:val="28"/>
          <w:szCs w:val="28"/>
        </w:rPr>
        <w:t xml:space="preserve"> имеются:</w:t>
      </w:r>
    </w:p>
    <w:p w14:paraId="5F25E6B3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кабинет заведующего;</w:t>
      </w:r>
    </w:p>
    <w:p w14:paraId="4C1049B4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методический кабинет;</w:t>
      </w:r>
    </w:p>
    <w:p w14:paraId="27E84EB7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кабинет педагога-психолога;</w:t>
      </w:r>
    </w:p>
    <w:p w14:paraId="16209188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три кабинета учителей-логопедов;</w:t>
      </w:r>
    </w:p>
    <w:p w14:paraId="7A7BDA15" w14:textId="77777777" w:rsidR="00CE4600" w:rsidRPr="00DD3218" w:rsidRDefault="00CE4600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музейная комната «Русская изба»;</w:t>
      </w:r>
    </w:p>
    <w:p w14:paraId="7C6A42FF" w14:textId="77777777" w:rsidR="00CE4600" w:rsidRPr="00DD3218" w:rsidRDefault="00CE4600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музейная комната «Краеведческая комната».</w:t>
      </w:r>
    </w:p>
    <w:p w14:paraId="13993C15" w14:textId="77777777" w:rsidR="00CE4600" w:rsidRPr="00DD3218" w:rsidRDefault="00CE4600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медицинский кабинет;</w:t>
      </w:r>
    </w:p>
    <w:p w14:paraId="78A2A673" w14:textId="77777777" w:rsidR="00CE4600" w:rsidRPr="00DD3218" w:rsidRDefault="00CE4600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изолятор;</w:t>
      </w:r>
    </w:p>
    <w:p w14:paraId="12D88C28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прививочный кабинет;</w:t>
      </w:r>
    </w:p>
    <w:p w14:paraId="1885901C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физкультурный зал;</w:t>
      </w:r>
    </w:p>
    <w:p w14:paraId="56F630C7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музыкальный зал;</w:t>
      </w:r>
    </w:p>
    <w:p w14:paraId="3DBA1B62" w14:textId="77777777" w:rsidR="002F7B89" w:rsidRPr="00DD3218" w:rsidRDefault="00CE4600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сенсорная комната;</w:t>
      </w:r>
    </w:p>
    <w:p w14:paraId="27B95752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бассейн;</w:t>
      </w:r>
    </w:p>
    <w:p w14:paraId="0C579AAA" w14:textId="77777777" w:rsidR="002F7B89" w:rsidRPr="00DD3218" w:rsidRDefault="002249D5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кабинет ПДД</w:t>
      </w:r>
      <w:r w:rsidR="002F7B89" w:rsidRPr="00DD3218">
        <w:rPr>
          <w:sz w:val="28"/>
          <w:szCs w:val="28"/>
        </w:rPr>
        <w:t>;</w:t>
      </w:r>
    </w:p>
    <w:p w14:paraId="17D5363D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зимний сад;</w:t>
      </w:r>
    </w:p>
    <w:p w14:paraId="698E8AC3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участки для прогулок детей;</w:t>
      </w:r>
    </w:p>
    <w:p w14:paraId="1C6E5B6B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групповые помещения с учётом возрастных особенностей детей;</w:t>
      </w:r>
    </w:p>
    <w:p w14:paraId="50B5E605" w14:textId="77777777" w:rsidR="002F7B89" w:rsidRPr="00DD3218" w:rsidRDefault="002F7B89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пищеблок и други</w:t>
      </w:r>
      <w:r w:rsidR="00CE4600" w:rsidRPr="00DD3218">
        <w:rPr>
          <w:sz w:val="28"/>
          <w:szCs w:val="28"/>
        </w:rPr>
        <w:t>е помещения, обеспечивающие быт.</w:t>
      </w:r>
    </w:p>
    <w:p w14:paraId="6D4638F6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Все кабинеты оснащены оборудованием в соответствии с требованиями как СанПиН, так и другими нормативными актами. Можно сделать вывод, что в ДОО существует материально-техническая база, грамотно организованная предметно-развивающая среда. Вместе с тем остается проблема </w:t>
      </w:r>
      <w:proofErr w:type="gramStart"/>
      <w:r w:rsidRPr="00DD3218">
        <w:rPr>
          <w:sz w:val="28"/>
          <w:szCs w:val="28"/>
        </w:rPr>
        <w:t>оснащ</w:t>
      </w:r>
      <w:r w:rsidR="002249D5" w:rsidRPr="00DD3218">
        <w:rPr>
          <w:sz w:val="28"/>
          <w:szCs w:val="28"/>
        </w:rPr>
        <w:t xml:space="preserve">ения </w:t>
      </w:r>
      <w:r w:rsidRPr="00DD3218">
        <w:rPr>
          <w:sz w:val="28"/>
          <w:szCs w:val="28"/>
        </w:rPr>
        <w:t xml:space="preserve"> участков</w:t>
      </w:r>
      <w:proofErr w:type="gramEnd"/>
      <w:r w:rsidR="002249D5" w:rsidRPr="00DD3218">
        <w:rPr>
          <w:sz w:val="28"/>
          <w:szCs w:val="28"/>
        </w:rPr>
        <w:t xml:space="preserve"> игровым оборудованием</w:t>
      </w:r>
      <w:r w:rsidRPr="00DD3218">
        <w:rPr>
          <w:sz w:val="28"/>
          <w:szCs w:val="28"/>
        </w:rPr>
        <w:t xml:space="preserve">. </w:t>
      </w:r>
    </w:p>
    <w:p w14:paraId="3A042BD4" w14:textId="77777777" w:rsidR="002F7B89" w:rsidRPr="00DD3218" w:rsidRDefault="002F7B89" w:rsidP="00DD3218">
      <w:pPr>
        <w:jc w:val="both"/>
        <w:rPr>
          <w:sz w:val="28"/>
          <w:szCs w:val="28"/>
        </w:rPr>
      </w:pPr>
    </w:p>
    <w:p w14:paraId="4D124499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</w:p>
    <w:p w14:paraId="50DE8097" w14:textId="77777777" w:rsidR="002F7B89" w:rsidRPr="00DD3218" w:rsidRDefault="002F7B89" w:rsidP="00DD3218">
      <w:pPr>
        <w:ind w:left="-540" w:firstLine="1080"/>
        <w:jc w:val="both"/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VIII</w:t>
      </w:r>
      <w:r w:rsidRPr="00DD3218">
        <w:rPr>
          <w:b/>
          <w:sz w:val="28"/>
          <w:szCs w:val="28"/>
        </w:rPr>
        <w:t>.Обеспечение безопасности.</w:t>
      </w:r>
    </w:p>
    <w:p w14:paraId="02F806FD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</w:p>
    <w:p w14:paraId="0030BB21" w14:textId="6967DB34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Безопасность детей и сотрудников ДОО обеспечиваются ООО Охранным агентством «Страж», в ДОО имеется кнопка тревожной сигнализации. Также организация обеспечена автоматической пожарной сигнализацией и речевым оповещением. Техническое обслуживание АПС обеспечивается ООО «Системы безопасности». Заключён договор с ООО «МагаданВидеоСистемы» на техническое обслуживание системы мониторинга ЧС с передачей тревожных извещений на пульт МЧС.  Весь коллектив прошел обучение и инструктаж по применению и действиям при ЧС в ДО</w:t>
      </w:r>
      <w:r w:rsidR="003C30B5" w:rsidRPr="00DD3218">
        <w:rPr>
          <w:sz w:val="28"/>
          <w:szCs w:val="28"/>
        </w:rPr>
        <w:t>О</w:t>
      </w:r>
      <w:r w:rsidRPr="00DD3218">
        <w:rPr>
          <w:sz w:val="28"/>
          <w:szCs w:val="28"/>
        </w:rPr>
        <w:t xml:space="preserve">. </w:t>
      </w:r>
      <w:r w:rsidR="00961F8A" w:rsidRPr="00DD3218">
        <w:rPr>
          <w:sz w:val="28"/>
          <w:szCs w:val="28"/>
        </w:rPr>
        <w:t>У</w:t>
      </w:r>
      <w:r w:rsidR="00F52AE7" w:rsidRPr="00DD3218">
        <w:rPr>
          <w:sz w:val="28"/>
          <w:szCs w:val="28"/>
        </w:rPr>
        <w:t>становлено наружное видеонаблюдение (8 камер по периметру здания)</w:t>
      </w:r>
      <w:r w:rsidR="003C30B5" w:rsidRPr="00DD3218">
        <w:rPr>
          <w:sz w:val="28"/>
          <w:szCs w:val="28"/>
        </w:rPr>
        <w:t xml:space="preserve">, </w:t>
      </w:r>
      <w:r w:rsidR="00F52AE7" w:rsidRPr="00DD3218">
        <w:rPr>
          <w:sz w:val="28"/>
          <w:szCs w:val="28"/>
        </w:rPr>
        <w:t>установлена система кон</w:t>
      </w:r>
      <w:r w:rsidR="002249D5" w:rsidRPr="00DD3218">
        <w:rPr>
          <w:sz w:val="28"/>
          <w:szCs w:val="28"/>
        </w:rPr>
        <w:t>троля доступа</w:t>
      </w:r>
      <w:r w:rsidR="003C30B5" w:rsidRPr="00DD3218">
        <w:rPr>
          <w:sz w:val="28"/>
          <w:szCs w:val="28"/>
        </w:rPr>
        <w:t xml:space="preserve">, </w:t>
      </w:r>
      <w:r w:rsidR="00F52AE7" w:rsidRPr="00DD3218">
        <w:rPr>
          <w:sz w:val="28"/>
          <w:szCs w:val="28"/>
        </w:rPr>
        <w:t>установлено внутреннее видеонаблюдение (4 камеры).</w:t>
      </w:r>
      <w:r w:rsidR="00356FCD" w:rsidRPr="00DD3218">
        <w:rPr>
          <w:sz w:val="28"/>
          <w:szCs w:val="28"/>
        </w:rPr>
        <w:t xml:space="preserve"> Осенью 2023 года обновлен</w:t>
      </w:r>
      <w:r w:rsidR="00E630E3" w:rsidRPr="00DD3218">
        <w:rPr>
          <w:sz w:val="28"/>
          <w:szCs w:val="28"/>
        </w:rPr>
        <w:t>а система контроля доступа:</w:t>
      </w:r>
      <w:r w:rsidR="00356FCD" w:rsidRPr="00DD3218">
        <w:rPr>
          <w:sz w:val="28"/>
          <w:szCs w:val="28"/>
        </w:rPr>
        <w:t xml:space="preserve"> наружное видеонаблюдение</w:t>
      </w:r>
      <w:r w:rsidR="00E630E3" w:rsidRPr="00DD3218">
        <w:rPr>
          <w:sz w:val="28"/>
          <w:szCs w:val="28"/>
        </w:rPr>
        <w:t xml:space="preserve"> новыми видеокамерами; установлены домофоны на калитки; на входных дверях групп обновлены </w:t>
      </w:r>
      <w:proofErr w:type="spellStart"/>
      <w:r w:rsidR="00E630E3" w:rsidRPr="00DD3218">
        <w:rPr>
          <w:sz w:val="28"/>
          <w:szCs w:val="28"/>
        </w:rPr>
        <w:t>домофонные</w:t>
      </w:r>
      <w:proofErr w:type="spellEnd"/>
      <w:r w:rsidR="00E630E3" w:rsidRPr="00DD3218">
        <w:rPr>
          <w:sz w:val="28"/>
          <w:szCs w:val="28"/>
        </w:rPr>
        <w:t xml:space="preserve"> считыватели.</w:t>
      </w:r>
    </w:p>
    <w:p w14:paraId="6887A2B3" w14:textId="7784E5F3" w:rsidR="0009252D" w:rsidRPr="00DD3218" w:rsidRDefault="00961F8A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202</w:t>
      </w:r>
      <w:r w:rsidR="00356FCD" w:rsidRPr="00DD3218">
        <w:rPr>
          <w:sz w:val="28"/>
          <w:szCs w:val="28"/>
        </w:rPr>
        <w:t>2</w:t>
      </w:r>
      <w:r w:rsidR="0009252D" w:rsidRPr="00DD3218">
        <w:rPr>
          <w:sz w:val="28"/>
          <w:szCs w:val="28"/>
        </w:rPr>
        <w:t xml:space="preserve"> году установ</w:t>
      </w:r>
      <w:r w:rsidR="00356FCD" w:rsidRPr="00DD3218">
        <w:rPr>
          <w:sz w:val="28"/>
          <w:szCs w:val="28"/>
        </w:rPr>
        <w:t>лено</w:t>
      </w:r>
      <w:r w:rsidR="0009252D" w:rsidRPr="00DD3218">
        <w:rPr>
          <w:sz w:val="28"/>
          <w:szCs w:val="28"/>
        </w:rPr>
        <w:t xml:space="preserve"> наружное освещение.</w:t>
      </w:r>
    </w:p>
    <w:p w14:paraId="3679A954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</w:p>
    <w:p w14:paraId="7461D234" w14:textId="77777777" w:rsidR="002F7B89" w:rsidRPr="00DD3218" w:rsidRDefault="002F7B89" w:rsidP="00DD3218">
      <w:pPr>
        <w:jc w:val="both"/>
        <w:rPr>
          <w:sz w:val="28"/>
          <w:szCs w:val="28"/>
        </w:rPr>
      </w:pPr>
    </w:p>
    <w:p w14:paraId="67CA1B29" w14:textId="77777777" w:rsidR="002F7B89" w:rsidRPr="00DD3218" w:rsidRDefault="002F7B89" w:rsidP="00DD3218">
      <w:pPr>
        <w:ind w:left="-540" w:firstLine="1080"/>
        <w:jc w:val="both"/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IX</w:t>
      </w:r>
      <w:r w:rsidRPr="00DD3218">
        <w:rPr>
          <w:b/>
          <w:sz w:val="28"/>
          <w:szCs w:val="28"/>
        </w:rPr>
        <w:t>.Организация питания.</w:t>
      </w:r>
    </w:p>
    <w:p w14:paraId="4F80E0EA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</w:p>
    <w:p w14:paraId="1E4155DD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 ДОО и в летний и зимний период организованно 5-ти разовое питание на основе единого 10-ти дневного меню, разработанного на основе </w:t>
      </w:r>
      <w:r w:rsidR="00CA59A7" w:rsidRPr="00DD3218">
        <w:rPr>
          <w:sz w:val="28"/>
          <w:szCs w:val="28"/>
        </w:rPr>
        <w:t xml:space="preserve">СанПиН </w:t>
      </w:r>
      <w:r w:rsidR="00CA59A7" w:rsidRPr="00DD3218">
        <w:rPr>
          <w:sz w:val="28"/>
          <w:szCs w:val="28"/>
        </w:rPr>
        <w:lastRenderedPageBreak/>
        <w:t xml:space="preserve">2.3/2.4.3590-20 Санитарно-эпидемиологические требования к организации общественного питания населения ГЛАВНЫЙ ГОСУДАРСТВЕННЫЙ САНИТАРНЫЙ ВРАЧ РОССИЙСКОЙ ФЕДЕРАЦИИ ПОСТАНОВЛЕНИЕ от 27 октября 2020 года N 32 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</w:t>
      </w:r>
      <w:r w:rsidRPr="00DD3218">
        <w:rPr>
          <w:sz w:val="28"/>
          <w:szCs w:val="28"/>
        </w:rPr>
        <w:t>Это: завтрак, второй завтрак, обед, полдник, ужин. Единое 10-ти дневное меню разработано для ясельных и дошкольных групп на летний и холодный периоды года, у</w:t>
      </w:r>
      <w:r w:rsidR="00F52AE7" w:rsidRPr="00DD3218">
        <w:rPr>
          <w:sz w:val="28"/>
          <w:szCs w:val="28"/>
        </w:rPr>
        <w:t>тверждено приказом руководителя МБДОУ №15.</w:t>
      </w:r>
      <w:r w:rsidRPr="00DD3218">
        <w:rPr>
          <w:sz w:val="28"/>
          <w:szCs w:val="28"/>
        </w:rPr>
        <w:t>В меню представлены разнообразные блюда, исключены их повторы. Круглый год проводится витаминизации третьего блюда в обед. В ежедневный рацион питания включены фрукты и овощи.</w:t>
      </w:r>
    </w:p>
    <w:p w14:paraId="4B87C57E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Стоимость питания (в расчете на одного воспитанника в день) составляет:</w:t>
      </w:r>
    </w:p>
    <w:p w14:paraId="32B0542E" w14:textId="150EA709" w:rsidR="002F7B89" w:rsidRPr="00DD3218" w:rsidRDefault="00F52AE7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ясли – </w:t>
      </w:r>
      <w:r w:rsidR="00E630E3" w:rsidRPr="00DD3218">
        <w:rPr>
          <w:sz w:val="28"/>
          <w:szCs w:val="28"/>
        </w:rPr>
        <w:t>267 рубля 65 копеек;</w:t>
      </w:r>
    </w:p>
    <w:p w14:paraId="319A47A5" w14:textId="1A19929E" w:rsidR="002F7B89" w:rsidRPr="00DD3218" w:rsidRDefault="000A2077" w:rsidP="00DD3218">
      <w:pPr>
        <w:numPr>
          <w:ilvl w:val="0"/>
          <w:numId w:val="1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сад – </w:t>
      </w:r>
      <w:r w:rsidR="00E630E3" w:rsidRPr="00DD3218">
        <w:rPr>
          <w:sz w:val="28"/>
          <w:szCs w:val="28"/>
        </w:rPr>
        <w:t>281 рубля 78 копеек.</w:t>
      </w:r>
    </w:p>
    <w:p w14:paraId="06BB641B" w14:textId="77777777" w:rsidR="002F7B89" w:rsidRPr="00DD3218" w:rsidRDefault="002F7B89" w:rsidP="00DD3218">
      <w:pPr>
        <w:ind w:left="72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соответствии</w:t>
      </w:r>
      <w:r w:rsidR="00487773" w:rsidRPr="00DD3218">
        <w:rPr>
          <w:sz w:val="28"/>
          <w:szCs w:val="28"/>
        </w:rPr>
        <w:t xml:space="preserve"> с Постановлением мэрии города Магадана</w:t>
      </w:r>
      <w:r w:rsidR="00610C2B" w:rsidRPr="00DD3218">
        <w:rPr>
          <w:sz w:val="28"/>
          <w:szCs w:val="28"/>
        </w:rPr>
        <w:t>.</w:t>
      </w:r>
    </w:p>
    <w:p w14:paraId="5DFC0725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Ежемесячный анализ выполнения натуральных норм питания показывает, что детям обеспечено полноценное сбалансированное питание.</w:t>
      </w:r>
    </w:p>
    <w:p w14:paraId="28AAFE25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</w:p>
    <w:p w14:paraId="42E493E7" w14:textId="77777777" w:rsidR="002F7B89" w:rsidRPr="00DD3218" w:rsidRDefault="002F7B89" w:rsidP="00DD3218">
      <w:pPr>
        <w:ind w:left="-540" w:firstLine="1080"/>
        <w:jc w:val="both"/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X</w:t>
      </w:r>
      <w:r w:rsidRPr="00DD3218">
        <w:rPr>
          <w:b/>
          <w:sz w:val="28"/>
          <w:szCs w:val="28"/>
        </w:rPr>
        <w:t>.Забота о здоровье воспитанников.</w:t>
      </w:r>
    </w:p>
    <w:p w14:paraId="560AE32D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</w:p>
    <w:p w14:paraId="7ABA2284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ДОО большое внимание уделяет работе с часто болеющими и ослабленными детьми. Вся оздоровительная работа ежегодно корректируется в связи с уровнем здоровья воспитанников.</w:t>
      </w:r>
    </w:p>
    <w:p w14:paraId="51CB14BE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Согласно принятой классификации здоровья, дети, посещающие ДОО, относятся к разным группам здоровья:</w:t>
      </w:r>
    </w:p>
    <w:p w14:paraId="76E7A159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1 группа – абсолютно здоровые;</w:t>
      </w:r>
    </w:p>
    <w:tbl>
      <w:tblPr>
        <w:tblpPr w:leftFromText="180" w:rightFromText="180" w:vertAnchor="text" w:horzAnchor="page" w:tblpX="877" w:tblpY="44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82"/>
        <w:gridCol w:w="1582"/>
        <w:gridCol w:w="1582"/>
        <w:gridCol w:w="1582"/>
        <w:gridCol w:w="3005"/>
      </w:tblGrid>
      <w:tr w:rsidR="007A1352" w:rsidRPr="00DD3218" w14:paraId="072505A8" w14:textId="77777777" w:rsidTr="007A1352">
        <w:tc>
          <w:tcPr>
            <w:tcW w:w="1583" w:type="dxa"/>
            <w:vMerge w:val="restart"/>
            <w:shd w:val="clear" w:color="auto" w:fill="auto"/>
          </w:tcPr>
          <w:p w14:paraId="45FD51CB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2237A5B3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2022 год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BDC8C68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2023 год</w:t>
            </w:r>
          </w:p>
        </w:tc>
        <w:tc>
          <w:tcPr>
            <w:tcW w:w="3005" w:type="dxa"/>
            <w:vMerge w:val="restart"/>
            <w:shd w:val="clear" w:color="auto" w:fill="auto"/>
          </w:tcPr>
          <w:p w14:paraId="67035D73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Примечание</w:t>
            </w:r>
          </w:p>
        </w:tc>
      </w:tr>
      <w:tr w:rsidR="007A1352" w:rsidRPr="00DD3218" w14:paraId="3333987C" w14:textId="77777777" w:rsidTr="007A1352">
        <w:tc>
          <w:tcPr>
            <w:tcW w:w="1583" w:type="dxa"/>
            <w:vMerge/>
            <w:shd w:val="clear" w:color="auto" w:fill="auto"/>
          </w:tcPr>
          <w:p w14:paraId="3256C1B1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14:paraId="45517DF7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ясли </w:t>
            </w:r>
          </w:p>
          <w:p w14:paraId="625A3E53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(</w:t>
            </w:r>
            <w:proofErr w:type="gramStart"/>
            <w:r w:rsidRPr="00DD3218">
              <w:rPr>
                <w:sz w:val="28"/>
                <w:szCs w:val="28"/>
              </w:rPr>
              <w:t>детей,%</w:t>
            </w:r>
            <w:proofErr w:type="gramEnd"/>
            <w:r w:rsidRPr="00DD3218">
              <w:rPr>
                <w:sz w:val="28"/>
                <w:szCs w:val="28"/>
              </w:rPr>
              <w:t>)</w:t>
            </w:r>
          </w:p>
        </w:tc>
        <w:tc>
          <w:tcPr>
            <w:tcW w:w="1582" w:type="dxa"/>
            <w:shd w:val="clear" w:color="auto" w:fill="auto"/>
          </w:tcPr>
          <w:p w14:paraId="3B15EEF0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сад</w:t>
            </w:r>
          </w:p>
          <w:p w14:paraId="537C3F88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(</w:t>
            </w:r>
            <w:proofErr w:type="gramStart"/>
            <w:r w:rsidRPr="00DD3218">
              <w:rPr>
                <w:sz w:val="28"/>
                <w:szCs w:val="28"/>
              </w:rPr>
              <w:t>детей,%</w:t>
            </w:r>
            <w:proofErr w:type="gramEnd"/>
            <w:r w:rsidRPr="00DD3218">
              <w:rPr>
                <w:sz w:val="28"/>
                <w:szCs w:val="28"/>
              </w:rPr>
              <w:t>)</w:t>
            </w:r>
          </w:p>
        </w:tc>
        <w:tc>
          <w:tcPr>
            <w:tcW w:w="1582" w:type="dxa"/>
            <w:shd w:val="clear" w:color="auto" w:fill="auto"/>
          </w:tcPr>
          <w:p w14:paraId="609E3625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ясли </w:t>
            </w:r>
          </w:p>
          <w:p w14:paraId="30901F4E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(</w:t>
            </w:r>
            <w:proofErr w:type="gramStart"/>
            <w:r w:rsidRPr="00DD3218">
              <w:rPr>
                <w:sz w:val="28"/>
                <w:szCs w:val="28"/>
              </w:rPr>
              <w:t>детей,%</w:t>
            </w:r>
            <w:proofErr w:type="gramEnd"/>
            <w:r w:rsidRPr="00DD3218">
              <w:rPr>
                <w:sz w:val="28"/>
                <w:szCs w:val="28"/>
              </w:rPr>
              <w:t>)</w:t>
            </w:r>
          </w:p>
        </w:tc>
        <w:tc>
          <w:tcPr>
            <w:tcW w:w="1582" w:type="dxa"/>
            <w:shd w:val="clear" w:color="auto" w:fill="auto"/>
          </w:tcPr>
          <w:p w14:paraId="240DC276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сад</w:t>
            </w:r>
          </w:p>
          <w:p w14:paraId="3EE9FB83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(</w:t>
            </w:r>
            <w:proofErr w:type="gramStart"/>
            <w:r w:rsidRPr="00DD3218">
              <w:rPr>
                <w:sz w:val="28"/>
                <w:szCs w:val="28"/>
              </w:rPr>
              <w:t>детей,%</w:t>
            </w:r>
            <w:proofErr w:type="gramEnd"/>
            <w:r w:rsidRPr="00DD3218">
              <w:rPr>
                <w:sz w:val="28"/>
                <w:szCs w:val="28"/>
              </w:rPr>
              <w:t>)</w:t>
            </w:r>
          </w:p>
        </w:tc>
        <w:tc>
          <w:tcPr>
            <w:tcW w:w="3005" w:type="dxa"/>
            <w:vMerge/>
            <w:shd w:val="clear" w:color="auto" w:fill="auto"/>
          </w:tcPr>
          <w:p w14:paraId="3162B7D8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5817717D" w14:textId="77777777" w:rsidTr="007A1352">
        <w:tc>
          <w:tcPr>
            <w:tcW w:w="1583" w:type="dxa"/>
            <w:shd w:val="clear" w:color="auto" w:fill="auto"/>
          </w:tcPr>
          <w:p w14:paraId="5D6D9DAB" w14:textId="77777777" w:rsidR="007A1352" w:rsidRPr="00DD3218" w:rsidRDefault="007A1352" w:rsidP="00DD3218">
            <w:pPr>
              <w:jc w:val="center"/>
              <w:rPr>
                <w:sz w:val="28"/>
                <w:szCs w:val="28"/>
                <w:lang w:val="en-US"/>
              </w:rPr>
            </w:pPr>
            <w:r w:rsidRPr="00DD321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82" w:type="dxa"/>
            <w:shd w:val="clear" w:color="auto" w:fill="auto"/>
          </w:tcPr>
          <w:p w14:paraId="5146940B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39</w:t>
            </w:r>
          </w:p>
        </w:tc>
        <w:tc>
          <w:tcPr>
            <w:tcW w:w="1582" w:type="dxa"/>
            <w:shd w:val="clear" w:color="auto" w:fill="auto"/>
          </w:tcPr>
          <w:p w14:paraId="1BAA4B8E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102</w:t>
            </w:r>
          </w:p>
        </w:tc>
        <w:tc>
          <w:tcPr>
            <w:tcW w:w="1582" w:type="dxa"/>
            <w:shd w:val="clear" w:color="auto" w:fill="auto"/>
          </w:tcPr>
          <w:p w14:paraId="6F214D17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39</w:t>
            </w:r>
          </w:p>
        </w:tc>
        <w:tc>
          <w:tcPr>
            <w:tcW w:w="1582" w:type="dxa"/>
            <w:shd w:val="clear" w:color="auto" w:fill="auto"/>
          </w:tcPr>
          <w:p w14:paraId="6B9768A2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61</w:t>
            </w:r>
          </w:p>
        </w:tc>
        <w:tc>
          <w:tcPr>
            <w:tcW w:w="3005" w:type="dxa"/>
            <w:shd w:val="clear" w:color="auto" w:fill="auto"/>
          </w:tcPr>
          <w:p w14:paraId="2A9603AB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Здоровые дети</w:t>
            </w:r>
          </w:p>
        </w:tc>
      </w:tr>
      <w:tr w:rsidR="007A1352" w:rsidRPr="00DD3218" w14:paraId="14E347F6" w14:textId="77777777" w:rsidTr="007A1352">
        <w:tc>
          <w:tcPr>
            <w:tcW w:w="1583" w:type="dxa"/>
            <w:shd w:val="clear" w:color="auto" w:fill="auto"/>
          </w:tcPr>
          <w:p w14:paraId="1669B55C" w14:textId="77777777" w:rsidR="007A1352" w:rsidRPr="00DD3218" w:rsidRDefault="007A1352" w:rsidP="00DD3218">
            <w:pPr>
              <w:jc w:val="center"/>
              <w:rPr>
                <w:sz w:val="28"/>
                <w:szCs w:val="28"/>
                <w:lang w:val="en-US"/>
              </w:rPr>
            </w:pPr>
            <w:r w:rsidRPr="00DD321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2" w:type="dxa"/>
            <w:shd w:val="clear" w:color="auto" w:fill="auto"/>
          </w:tcPr>
          <w:p w14:paraId="705F41F1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23</w:t>
            </w:r>
          </w:p>
        </w:tc>
        <w:tc>
          <w:tcPr>
            <w:tcW w:w="1582" w:type="dxa"/>
            <w:shd w:val="clear" w:color="auto" w:fill="auto"/>
          </w:tcPr>
          <w:p w14:paraId="1171AB3F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86</w:t>
            </w:r>
          </w:p>
        </w:tc>
        <w:tc>
          <w:tcPr>
            <w:tcW w:w="1582" w:type="dxa"/>
            <w:shd w:val="clear" w:color="auto" w:fill="auto"/>
          </w:tcPr>
          <w:p w14:paraId="50C34A8E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15</w:t>
            </w:r>
          </w:p>
        </w:tc>
        <w:tc>
          <w:tcPr>
            <w:tcW w:w="1582" w:type="dxa"/>
            <w:shd w:val="clear" w:color="auto" w:fill="auto"/>
          </w:tcPr>
          <w:p w14:paraId="6F100C0A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87</w:t>
            </w:r>
          </w:p>
        </w:tc>
        <w:tc>
          <w:tcPr>
            <w:tcW w:w="3005" w:type="dxa"/>
            <w:shd w:val="clear" w:color="auto" w:fill="auto"/>
          </w:tcPr>
          <w:p w14:paraId="55AACF65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Незначительные отклонения в развитии</w:t>
            </w:r>
          </w:p>
        </w:tc>
      </w:tr>
      <w:tr w:rsidR="007A1352" w:rsidRPr="00DD3218" w14:paraId="018F5E10" w14:textId="77777777" w:rsidTr="007A1352">
        <w:tc>
          <w:tcPr>
            <w:tcW w:w="1583" w:type="dxa"/>
            <w:shd w:val="clear" w:color="auto" w:fill="auto"/>
          </w:tcPr>
          <w:p w14:paraId="6E4C5BEA" w14:textId="77777777" w:rsidR="007A1352" w:rsidRPr="00DD3218" w:rsidRDefault="007A1352" w:rsidP="00DD3218">
            <w:pPr>
              <w:jc w:val="center"/>
              <w:rPr>
                <w:sz w:val="28"/>
                <w:szCs w:val="28"/>
                <w:lang w:val="en-US"/>
              </w:rPr>
            </w:pPr>
            <w:r w:rsidRPr="00DD321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82" w:type="dxa"/>
            <w:shd w:val="clear" w:color="auto" w:fill="auto"/>
          </w:tcPr>
          <w:p w14:paraId="026F1F04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</w:t>
            </w:r>
          </w:p>
        </w:tc>
        <w:tc>
          <w:tcPr>
            <w:tcW w:w="1582" w:type="dxa"/>
            <w:shd w:val="clear" w:color="auto" w:fill="auto"/>
          </w:tcPr>
          <w:p w14:paraId="7C058B6E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  <w:shd w:val="clear" w:color="auto" w:fill="auto"/>
          </w:tcPr>
          <w:p w14:paraId="7BC2F6E4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14:paraId="01868A62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14:paraId="21778754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Хронические заболевания</w:t>
            </w:r>
          </w:p>
        </w:tc>
      </w:tr>
      <w:tr w:rsidR="007A1352" w:rsidRPr="00DD3218" w14:paraId="2A587628" w14:textId="77777777" w:rsidTr="007A1352">
        <w:tc>
          <w:tcPr>
            <w:tcW w:w="1583" w:type="dxa"/>
            <w:shd w:val="clear" w:color="auto" w:fill="auto"/>
          </w:tcPr>
          <w:p w14:paraId="741841CC" w14:textId="77777777" w:rsidR="007A1352" w:rsidRPr="00DD3218" w:rsidRDefault="007A1352" w:rsidP="00DD3218">
            <w:pPr>
              <w:jc w:val="center"/>
              <w:rPr>
                <w:sz w:val="28"/>
                <w:szCs w:val="28"/>
                <w:lang w:val="en-US"/>
              </w:rPr>
            </w:pPr>
            <w:r w:rsidRPr="00DD3218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2" w:type="dxa"/>
            <w:shd w:val="clear" w:color="auto" w:fill="auto"/>
          </w:tcPr>
          <w:p w14:paraId="61A11739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14:paraId="7C04C6E3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14:paraId="5E4EE2DB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14:paraId="1361D715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  <w:shd w:val="clear" w:color="auto" w:fill="auto"/>
          </w:tcPr>
          <w:p w14:paraId="2B850D35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Значительные отклонения в состоянии здоровья</w:t>
            </w:r>
          </w:p>
        </w:tc>
      </w:tr>
      <w:tr w:rsidR="007A1352" w:rsidRPr="00DD3218" w14:paraId="6CD93191" w14:textId="77777777" w:rsidTr="007A1352">
        <w:tc>
          <w:tcPr>
            <w:tcW w:w="1583" w:type="dxa"/>
            <w:shd w:val="clear" w:color="auto" w:fill="auto"/>
          </w:tcPr>
          <w:p w14:paraId="1EB9B673" w14:textId="77777777" w:rsidR="007A1352" w:rsidRPr="00DD3218" w:rsidRDefault="007A1352" w:rsidP="00DD3218">
            <w:pPr>
              <w:jc w:val="center"/>
              <w:rPr>
                <w:sz w:val="28"/>
                <w:szCs w:val="28"/>
                <w:lang w:val="en-US"/>
              </w:rPr>
            </w:pPr>
            <w:r w:rsidRPr="00DD321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2" w:type="dxa"/>
            <w:shd w:val="clear" w:color="auto" w:fill="auto"/>
          </w:tcPr>
          <w:p w14:paraId="55990C0E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14:paraId="6B704A5A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4DE153A8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85342B3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0D32B1BC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Дети-инвалиды</w:t>
            </w:r>
          </w:p>
        </w:tc>
      </w:tr>
      <w:tr w:rsidR="007A1352" w:rsidRPr="00DD3218" w14:paraId="40E814C3" w14:textId="77777777" w:rsidTr="007A1352">
        <w:tc>
          <w:tcPr>
            <w:tcW w:w="1583" w:type="dxa"/>
            <w:shd w:val="clear" w:color="auto" w:fill="auto"/>
          </w:tcPr>
          <w:p w14:paraId="634F7153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Всего:</w:t>
            </w:r>
          </w:p>
        </w:tc>
        <w:tc>
          <w:tcPr>
            <w:tcW w:w="1582" w:type="dxa"/>
            <w:shd w:val="clear" w:color="auto" w:fill="auto"/>
          </w:tcPr>
          <w:p w14:paraId="79BB5B7C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72</w:t>
            </w:r>
          </w:p>
        </w:tc>
        <w:tc>
          <w:tcPr>
            <w:tcW w:w="1582" w:type="dxa"/>
            <w:shd w:val="clear" w:color="auto" w:fill="auto"/>
          </w:tcPr>
          <w:p w14:paraId="23B19830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197</w:t>
            </w:r>
          </w:p>
        </w:tc>
        <w:tc>
          <w:tcPr>
            <w:tcW w:w="1582" w:type="dxa"/>
            <w:shd w:val="clear" w:color="auto" w:fill="auto"/>
          </w:tcPr>
          <w:p w14:paraId="6F2831E4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59</w:t>
            </w:r>
          </w:p>
        </w:tc>
        <w:tc>
          <w:tcPr>
            <w:tcW w:w="1582" w:type="dxa"/>
            <w:shd w:val="clear" w:color="auto" w:fill="auto"/>
          </w:tcPr>
          <w:p w14:paraId="740EEA77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159</w:t>
            </w:r>
          </w:p>
        </w:tc>
        <w:tc>
          <w:tcPr>
            <w:tcW w:w="3005" w:type="dxa"/>
            <w:shd w:val="clear" w:color="auto" w:fill="auto"/>
          </w:tcPr>
          <w:p w14:paraId="7B45D422" w14:textId="77777777" w:rsidR="007A1352" w:rsidRPr="00DD3218" w:rsidRDefault="007A1352" w:rsidP="00DD32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25DBDA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2 группа – рискующие развитием каких-либо отклонений в состоянии здоровья или уже проявившие этот риск в виде нарушений функций органов и тканей, но не имеющие хронических заболеваний;</w:t>
      </w:r>
    </w:p>
    <w:p w14:paraId="5A70123C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3 группа </w:t>
      </w:r>
      <w:proofErr w:type="gramStart"/>
      <w:r w:rsidRPr="00DD3218">
        <w:rPr>
          <w:sz w:val="28"/>
          <w:szCs w:val="28"/>
        </w:rPr>
        <w:t>–  имеющие</w:t>
      </w:r>
      <w:proofErr w:type="gramEnd"/>
      <w:r w:rsidRPr="00DD3218">
        <w:rPr>
          <w:sz w:val="28"/>
          <w:szCs w:val="28"/>
        </w:rPr>
        <w:t xml:space="preserve"> какое-либо хроническое заболевание;</w:t>
      </w:r>
    </w:p>
    <w:p w14:paraId="1878720C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4 группа – имеющие значительные отклонения в здоровье;</w:t>
      </w:r>
    </w:p>
    <w:p w14:paraId="5FBBFF90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5 группа – дети-инвалиды.</w:t>
      </w:r>
    </w:p>
    <w:p w14:paraId="4A4822E9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  Дифференциация детей по группам здоровья.</w:t>
      </w:r>
    </w:p>
    <w:p w14:paraId="4C701830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</w:p>
    <w:p w14:paraId="4532591E" w14:textId="77777777" w:rsidR="002F7B89" w:rsidRPr="00DD3218" w:rsidRDefault="002F7B89" w:rsidP="00DD3218">
      <w:pPr>
        <w:jc w:val="both"/>
        <w:rPr>
          <w:sz w:val="28"/>
          <w:szCs w:val="28"/>
        </w:rPr>
      </w:pPr>
    </w:p>
    <w:p w14:paraId="3791A486" w14:textId="27872ABF" w:rsidR="002F7B89" w:rsidRPr="00DD3218" w:rsidRDefault="00961F8A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20</w:t>
      </w:r>
      <w:r w:rsidR="00CA59A7" w:rsidRPr="00DD3218">
        <w:rPr>
          <w:sz w:val="28"/>
          <w:szCs w:val="28"/>
        </w:rPr>
        <w:t>2</w:t>
      </w:r>
      <w:r w:rsidR="0037408D" w:rsidRPr="00DD3218">
        <w:rPr>
          <w:sz w:val="28"/>
          <w:szCs w:val="28"/>
        </w:rPr>
        <w:t>2</w:t>
      </w:r>
      <w:r w:rsidRPr="00DD3218">
        <w:rPr>
          <w:sz w:val="28"/>
          <w:szCs w:val="28"/>
        </w:rPr>
        <w:t xml:space="preserve"> – 202</w:t>
      </w:r>
      <w:r w:rsidR="0037408D" w:rsidRPr="00DD3218">
        <w:rPr>
          <w:sz w:val="28"/>
          <w:szCs w:val="28"/>
        </w:rPr>
        <w:t>3</w:t>
      </w:r>
      <w:r w:rsidR="004D662F" w:rsidRPr="00DD3218">
        <w:rPr>
          <w:sz w:val="28"/>
          <w:szCs w:val="28"/>
        </w:rPr>
        <w:t xml:space="preserve"> учебном году было </w:t>
      </w:r>
      <w:r w:rsidR="002152E2" w:rsidRPr="00DD3218">
        <w:rPr>
          <w:sz w:val="28"/>
          <w:szCs w:val="28"/>
        </w:rPr>
        <w:t>принят</w:t>
      </w:r>
      <w:r w:rsidR="00064AC7">
        <w:rPr>
          <w:sz w:val="28"/>
          <w:szCs w:val="28"/>
        </w:rPr>
        <w:t>о</w:t>
      </w:r>
      <w:r w:rsidR="002152E2" w:rsidRPr="00DD3218">
        <w:rPr>
          <w:sz w:val="28"/>
          <w:szCs w:val="28"/>
        </w:rPr>
        <w:t xml:space="preserve"> </w:t>
      </w:r>
      <w:r w:rsidR="00610C2B" w:rsidRPr="00DD3218">
        <w:rPr>
          <w:sz w:val="28"/>
          <w:szCs w:val="28"/>
        </w:rPr>
        <w:t>52</w:t>
      </w:r>
      <w:r w:rsidR="009B6352" w:rsidRPr="00DD3218">
        <w:rPr>
          <w:sz w:val="28"/>
          <w:szCs w:val="28"/>
        </w:rPr>
        <w:t xml:space="preserve"> воспитанник</w:t>
      </w:r>
      <w:r w:rsidR="00610C2B" w:rsidRPr="00DD3218">
        <w:rPr>
          <w:sz w:val="28"/>
          <w:szCs w:val="28"/>
        </w:rPr>
        <w:t>а</w:t>
      </w:r>
      <w:r w:rsidR="002F7B89" w:rsidRPr="00DD3218">
        <w:rPr>
          <w:sz w:val="28"/>
          <w:szCs w:val="28"/>
        </w:rPr>
        <w:t>.</w:t>
      </w:r>
    </w:p>
    <w:p w14:paraId="69616D3D" w14:textId="77777777" w:rsidR="002F7B89" w:rsidRPr="00DD3218" w:rsidRDefault="002F7B89" w:rsidP="00DD3218">
      <w:p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Вновь прибывшие дети адаптировались к ДОО со следующими показателями:</w:t>
      </w:r>
    </w:p>
    <w:p w14:paraId="59A89EB7" w14:textId="77777777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        Показатели а</w:t>
      </w:r>
      <w:r w:rsidR="00CB24B2" w:rsidRPr="00DD3218">
        <w:rPr>
          <w:sz w:val="28"/>
          <w:szCs w:val="28"/>
        </w:rPr>
        <w:t>даптации вновь прибывших детей.</w:t>
      </w:r>
    </w:p>
    <w:tbl>
      <w:tblPr>
        <w:tblW w:w="1044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790"/>
        <w:gridCol w:w="2571"/>
        <w:gridCol w:w="1751"/>
        <w:gridCol w:w="1911"/>
      </w:tblGrid>
      <w:tr w:rsidR="007A1352" w:rsidRPr="00DD3218" w14:paraId="1524737D" w14:textId="77777777" w:rsidTr="007A1352">
        <w:tc>
          <w:tcPr>
            <w:tcW w:w="2417" w:type="dxa"/>
            <w:vMerge w:val="restart"/>
            <w:shd w:val="clear" w:color="auto" w:fill="auto"/>
          </w:tcPr>
          <w:p w14:paraId="34DDBF5A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Всего детей по группам</w:t>
            </w:r>
          </w:p>
        </w:tc>
        <w:tc>
          <w:tcPr>
            <w:tcW w:w="8023" w:type="dxa"/>
            <w:gridSpan w:val="4"/>
            <w:shd w:val="clear" w:color="auto" w:fill="auto"/>
          </w:tcPr>
          <w:p w14:paraId="3A02B69D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Характер адаптации</w:t>
            </w:r>
          </w:p>
        </w:tc>
      </w:tr>
      <w:tr w:rsidR="007A1352" w:rsidRPr="00DD3218" w14:paraId="68CECA84" w14:textId="77777777" w:rsidTr="007A1352">
        <w:tc>
          <w:tcPr>
            <w:tcW w:w="2417" w:type="dxa"/>
            <w:vMerge/>
            <w:shd w:val="clear" w:color="auto" w:fill="auto"/>
          </w:tcPr>
          <w:p w14:paraId="326F3CB5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7078AB5E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Лёгкая</w:t>
            </w:r>
          </w:p>
          <w:p w14:paraId="60531727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 группа</w:t>
            </w:r>
          </w:p>
        </w:tc>
        <w:tc>
          <w:tcPr>
            <w:tcW w:w="2571" w:type="dxa"/>
            <w:shd w:val="clear" w:color="auto" w:fill="auto"/>
          </w:tcPr>
          <w:p w14:paraId="6EAC237C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Средней тяжести</w:t>
            </w:r>
          </w:p>
          <w:p w14:paraId="5CDA3099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 группа</w:t>
            </w:r>
          </w:p>
        </w:tc>
        <w:tc>
          <w:tcPr>
            <w:tcW w:w="1751" w:type="dxa"/>
            <w:shd w:val="clear" w:color="auto" w:fill="auto"/>
          </w:tcPr>
          <w:p w14:paraId="398754CB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Тяжёлая</w:t>
            </w:r>
          </w:p>
          <w:p w14:paraId="17CCC937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 группа</w:t>
            </w:r>
          </w:p>
        </w:tc>
        <w:tc>
          <w:tcPr>
            <w:tcW w:w="1911" w:type="dxa"/>
            <w:shd w:val="clear" w:color="auto" w:fill="auto"/>
          </w:tcPr>
          <w:p w14:paraId="264FF1D0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Крайне тяжёлая</w:t>
            </w:r>
          </w:p>
          <w:p w14:paraId="63FC8031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 группа</w:t>
            </w:r>
          </w:p>
        </w:tc>
      </w:tr>
      <w:tr w:rsidR="007A1352" w:rsidRPr="00DD3218" w14:paraId="7174D48A" w14:textId="77777777" w:rsidTr="007A1352">
        <w:tc>
          <w:tcPr>
            <w:tcW w:w="2417" w:type="dxa"/>
            <w:shd w:val="clear" w:color="auto" w:fill="auto"/>
          </w:tcPr>
          <w:p w14:paraId="603C0750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1790" w:type="dxa"/>
            <w:shd w:val="clear" w:color="auto" w:fill="auto"/>
          </w:tcPr>
          <w:p w14:paraId="79F16E56" w14:textId="77777777" w:rsidR="002F7B89" w:rsidRPr="00DD3218" w:rsidRDefault="00610C2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30</w:t>
            </w:r>
          </w:p>
        </w:tc>
        <w:tc>
          <w:tcPr>
            <w:tcW w:w="2571" w:type="dxa"/>
            <w:shd w:val="clear" w:color="auto" w:fill="auto"/>
          </w:tcPr>
          <w:p w14:paraId="3E22D71F" w14:textId="77777777" w:rsidR="002F7B89" w:rsidRPr="00DD3218" w:rsidRDefault="00610C2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59A3A018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75419EC5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  <w:tr w:rsidR="007A1352" w:rsidRPr="00DD3218" w14:paraId="7D0D88E0" w14:textId="77777777" w:rsidTr="007A1352">
        <w:tc>
          <w:tcPr>
            <w:tcW w:w="2417" w:type="dxa"/>
            <w:shd w:val="clear" w:color="auto" w:fill="auto"/>
          </w:tcPr>
          <w:p w14:paraId="2A0A9E68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1790" w:type="dxa"/>
            <w:shd w:val="clear" w:color="auto" w:fill="auto"/>
          </w:tcPr>
          <w:p w14:paraId="746BC163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14:paraId="64E6E95A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14:paraId="0992FB3D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66BD08F5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  <w:tr w:rsidR="007A1352" w:rsidRPr="00DD3218" w14:paraId="1FE3F665" w14:textId="77777777" w:rsidTr="007A1352">
        <w:tc>
          <w:tcPr>
            <w:tcW w:w="2417" w:type="dxa"/>
            <w:shd w:val="clear" w:color="auto" w:fill="auto"/>
          </w:tcPr>
          <w:p w14:paraId="0B48EC78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1790" w:type="dxa"/>
            <w:shd w:val="clear" w:color="auto" w:fill="auto"/>
          </w:tcPr>
          <w:p w14:paraId="07A46B13" w14:textId="77777777" w:rsidR="002F7B89" w:rsidRPr="00DD3218" w:rsidRDefault="00610C2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 w14:paraId="49AC6336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14:paraId="7566E801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07DF62F5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  <w:tr w:rsidR="007A1352" w:rsidRPr="00DD3218" w14:paraId="01654B39" w14:textId="77777777" w:rsidTr="007A1352">
        <w:tc>
          <w:tcPr>
            <w:tcW w:w="2417" w:type="dxa"/>
            <w:shd w:val="clear" w:color="auto" w:fill="auto"/>
          </w:tcPr>
          <w:p w14:paraId="07704CAC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790" w:type="dxa"/>
            <w:shd w:val="clear" w:color="auto" w:fill="auto"/>
          </w:tcPr>
          <w:p w14:paraId="7A3A1D00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14:paraId="227783E2" w14:textId="77777777" w:rsidR="002F7B89" w:rsidRPr="00DD3218" w:rsidRDefault="00487773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14:paraId="5E0B4ABE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723F4C76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  <w:tr w:rsidR="007A1352" w:rsidRPr="00DD3218" w14:paraId="124B762F" w14:textId="77777777" w:rsidTr="007A1352">
        <w:tc>
          <w:tcPr>
            <w:tcW w:w="2417" w:type="dxa"/>
            <w:shd w:val="clear" w:color="auto" w:fill="auto"/>
          </w:tcPr>
          <w:p w14:paraId="26038307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790" w:type="dxa"/>
            <w:shd w:val="clear" w:color="auto" w:fill="auto"/>
          </w:tcPr>
          <w:p w14:paraId="6FC67BA8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14:paraId="2C82D8C0" w14:textId="77777777" w:rsidR="002F7B89" w:rsidRPr="00DD3218" w:rsidRDefault="00487773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14:paraId="32C21199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5A29D7DF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  <w:tr w:rsidR="007A1352" w:rsidRPr="00DD3218" w14:paraId="6F0CECCE" w14:textId="77777777" w:rsidTr="007A1352">
        <w:tc>
          <w:tcPr>
            <w:tcW w:w="2417" w:type="dxa"/>
            <w:shd w:val="clear" w:color="auto" w:fill="auto"/>
          </w:tcPr>
          <w:p w14:paraId="74019953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Итого:</w:t>
            </w:r>
          </w:p>
        </w:tc>
        <w:tc>
          <w:tcPr>
            <w:tcW w:w="1790" w:type="dxa"/>
            <w:shd w:val="clear" w:color="auto" w:fill="auto"/>
          </w:tcPr>
          <w:p w14:paraId="7C640474" w14:textId="77777777" w:rsidR="002F7B89" w:rsidRPr="00DD3218" w:rsidRDefault="00610C2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49</w:t>
            </w:r>
          </w:p>
        </w:tc>
        <w:tc>
          <w:tcPr>
            <w:tcW w:w="2571" w:type="dxa"/>
            <w:shd w:val="clear" w:color="auto" w:fill="auto"/>
          </w:tcPr>
          <w:p w14:paraId="240BC75C" w14:textId="77777777" w:rsidR="002F7B89" w:rsidRPr="00DD3218" w:rsidRDefault="00610C2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72EBD994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5D06F5B4" w14:textId="77777777" w:rsidR="002F7B89" w:rsidRPr="00DD3218" w:rsidRDefault="006C0DE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</w:tbl>
    <w:p w14:paraId="5DE582AF" w14:textId="77777777" w:rsidR="002F7B89" w:rsidRPr="00DD3218" w:rsidRDefault="002F7B89" w:rsidP="00DD3218">
      <w:pPr>
        <w:jc w:val="both"/>
        <w:rPr>
          <w:sz w:val="28"/>
          <w:szCs w:val="28"/>
        </w:rPr>
      </w:pPr>
    </w:p>
    <w:p w14:paraId="48D36A7C" w14:textId="77777777" w:rsidR="002F7B89" w:rsidRPr="00DD3218" w:rsidRDefault="002F7B89" w:rsidP="00DD3218">
      <w:pPr>
        <w:rPr>
          <w:sz w:val="28"/>
          <w:szCs w:val="28"/>
        </w:rPr>
      </w:pPr>
      <w:r w:rsidRPr="00DD3218">
        <w:rPr>
          <w:sz w:val="28"/>
          <w:szCs w:val="28"/>
        </w:rPr>
        <w:t xml:space="preserve">     Контингент всех воспитанни</w:t>
      </w:r>
      <w:r w:rsidR="00CB24B2" w:rsidRPr="00DD3218">
        <w:rPr>
          <w:sz w:val="28"/>
          <w:szCs w:val="28"/>
        </w:rPr>
        <w:t>ков ДОО по диспансерному учёту.</w:t>
      </w:r>
    </w:p>
    <w:tbl>
      <w:tblPr>
        <w:tblW w:w="1036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62"/>
        <w:gridCol w:w="1902"/>
        <w:gridCol w:w="1902"/>
        <w:gridCol w:w="1903"/>
      </w:tblGrid>
      <w:tr w:rsidR="007A1352" w:rsidRPr="00DD3218" w14:paraId="2473AD9F" w14:textId="77777777" w:rsidTr="007A1352">
        <w:tc>
          <w:tcPr>
            <w:tcW w:w="594" w:type="dxa"/>
            <w:vMerge w:val="restart"/>
            <w:shd w:val="clear" w:color="auto" w:fill="auto"/>
          </w:tcPr>
          <w:p w14:paraId="71A8FB00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№</w:t>
            </w:r>
          </w:p>
          <w:p w14:paraId="7AB214AD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п/п</w:t>
            </w:r>
          </w:p>
        </w:tc>
        <w:tc>
          <w:tcPr>
            <w:tcW w:w="4062" w:type="dxa"/>
            <w:vMerge w:val="restart"/>
            <w:shd w:val="clear" w:color="auto" w:fill="auto"/>
          </w:tcPr>
          <w:p w14:paraId="1CD01D6C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Виды заболевания</w:t>
            </w:r>
          </w:p>
        </w:tc>
        <w:tc>
          <w:tcPr>
            <w:tcW w:w="3804" w:type="dxa"/>
            <w:gridSpan w:val="2"/>
            <w:shd w:val="clear" w:color="auto" w:fill="auto"/>
          </w:tcPr>
          <w:p w14:paraId="7705735A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Количество детей, состоящих на учёте</w:t>
            </w:r>
          </w:p>
        </w:tc>
        <w:tc>
          <w:tcPr>
            <w:tcW w:w="1903" w:type="dxa"/>
            <w:vMerge w:val="restart"/>
            <w:shd w:val="clear" w:color="auto" w:fill="auto"/>
          </w:tcPr>
          <w:p w14:paraId="2727299A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Динамика (уменьшение, увеличение)</w:t>
            </w:r>
          </w:p>
        </w:tc>
      </w:tr>
      <w:tr w:rsidR="007A1352" w:rsidRPr="00DD3218" w14:paraId="0C9EA144" w14:textId="77777777" w:rsidTr="007A1352">
        <w:tc>
          <w:tcPr>
            <w:tcW w:w="594" w:type="dxa"/>
            <w:vMerge/>
            <w:shd w:val="clear" w:color="auto" w:fill="auto"/>
          </w:tcPr>
          <w:p w14:paraId="04D87AD7" w14:textId="77777777" w:rsidR="002152E2" w:rsidRPr="00DD3218" w:rsidRDefault="002152E2" w:rsidP="00DD3218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14:paraId="7FED47EB" w14:textId="77777777" w:rsidR="002152E2" w:rsidRPr="00DD3218" w:rsidRDefault="002152E2" w:rsidP="00DD3218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14:paraId="4CECFCF4" w14:textId="4B31ED58" w:rsidR="002152E2" w:rsidRPr="00DD3218" w:rsidRDefault="00961F8A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20</w:t>
            </w:r>
            <w:r w:rsidR="00CA59A7" w:rsidRPr="00DD3218">
              <w:rPr>
                <w:sz w:val="28"/>
                <w:szCs w:val="28"/>
              </w:rPr>
              <w:t>2</w:t>
            </w:r>
            <w:r w:rsidR="0037408D" w:rsidRPr="00DD3218">
              <w:rPr>
                <w:sz w:val="28"/>
                <w:szCs w:val="28"/>
              </w:rPr>
              <w:t>2</w:t>
            </w:r>
            <w:r w:rsidR="002152E2" w:rsidRPr="00DD32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02" w:type="dxa"/>
            <w:shd w:val="clear" w:color="auto" w:fill="auto"/>
          </w:tcPr>
          <w:p w14:paraId="3AB0FCC6" w14:textId="083A86DC" w:rsidR="002152E2" w:rsidRPr="00DD3218" w:rsidRDefault="00961F8A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202</w:t>
            </w:r>
            <w:r w:rsidR="0037408D" w:rsidRPr="00DD3218">
              <w:rPr>
                <w:sz w:val="28"/>
                <w:szCs w:val="28"/>
              </w:rPr>
              <w:t>3</w:t>
            </w:r>
            <w:r w:rsidR="002152E2" w:rsidRPr="00DD32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03" w:type="dxa"/>
            <w:vMerge/>
            <w:shd w:val="clear" w:color="auto" w:fill="auto"/>
          </w:tcPr>
          <w:p w14:paraId="32DE137E" w14:textId="77777777" w:rsidR="002152E2" w:rsidRPr="00DD3218" w:rsidRDefault="002152E2" w:rsidP="00DD3218">
            <w:pPr>
              <w:rPr>
                <w:sz w:val="28"/>
                <w:szCs w:val="28"/>
              </w:rPr>
            </w:pPr>
          </w:p>
        </w:tc>
      </w:tr>
      <w:tr w:rsidR="007A1352" w:rsidRPr="00DD3218" w14:paraId="1818CA95" w14:textId="77777777" w:rsidTr="007A1352">
        <w:tc>
          <w:tcPr>
            <w:tcW w:w="594" w:type="dxa"/>
            <w:shd w:val="clear" w:color="auto" w:fill="auto"/>
          </w:tcPr>
          <w:p w14:paraId="3C9D7509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1.</w:t>
            </w:r>
          </w:p>
        </w:tc>
        <w:tc>
          <w:tcPr>
            <w:tcW w:w="4062" w:type="dxa"/>
            <w:shd w:val="clear" w:color="auto" w:fill="auto"/>
          </w:tcPr>
          <w:p w14:paraId="7F9FB11C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Заболевания сердечно-сосудистой системы</w:t>
            </w:r>
          </w:p>
        </w:tc>
        <w:tc>
          <w:tcPr>
            <w:tcW w:w="1902" w:type="dxa"/>
            <w:shd w:val="clear" w:color="auto" w:fill="auto"/>
          </w:tcPr>
          <w:p w14:paraId="2C5A6D05" w14:textId="03FEFD7B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7</w:t>
            </w:r>
          </w:p>
        </w:tc>
        <w:tc>
          <w:tcPr>
            <w:tcW w:w="1902" w:type="dxa"/>
            <w:shd w:val="clear" w:color="auto" w:fill="auto"/>
          </w:tcPr>
          <w:p w14:paraId="24151762" w14:textId="65F22707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14:paraId="582ED7C7" w14:textId="6B723329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- 2</w:t>
            </w:r>
          </w:p>
        </w:tc>
      </w:tr>
      <w:tr w:rsidR="007A1352" w:rsidRPr="00DD3218" w14:paraId="5271818A" w14:textId="77777777" w:rsidTr="007A1352">
        <w:tc>
          <w:tcPr>
            <w:tcW w:w="594" w:type="dxa"/>
            <w:shd w:val="clear" w:color="auto" w:fill="auto"/>
          </w:tcPr>
          <w:p w14:paraId="0A206F14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2.</w:t>
            </w:r>
          </w:p>
        </w:tc>
        <w:tc>
          <w:tcPr>
            <w:tcW w:w="4062" w:type="dxa"/>
            <w:shd w:val="clear" w:color="auto" w:fill="auto"/>
          </w:tcPr>
          <w:p w14:paraId="1952078B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1902" w:type="dxa"/>
            <w:shd w:val="clear" w:color="auto" w:fill="auto"/>
          </w:tcPr>
          <w:p w14:paraId="7AF81897" w14:textId="3BE1D044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14:paraId="1AD4426F" w14:textId="15D0186E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5C054D40" w14:textId="399941C3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- 1</w:t>
            </w:r>
          </w:p>
        </w:tc>
      </w:tr>
      <w:tr w:rsidR="007A1352" w:rsidRPr="00DD3218" w14:paraId="4D6B04D6" w14:textId="77777777" w:rsidTr="007A1352">
        <w:tc>
          <w:tcPr>
            <w:tcW w:w="594" w:type="dxa"/>
            <w:shd w:val="clear" w:color="auto" w:fill="auto"/>
          </w:tcPr>
          <w:p w14:paraId="67837D8C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3.</w:t>
            </w:r>
          </w:p>
        </w:tc>
        <w:tc>
          <w:tcPr>
            <w:tcW w:w="4062" w:type="dxa"/>
            <w:shd w:val="clear" w:color="auto" w:fill="auto"/>
          </w:tcPr>
          <w:p w14:paraId="3A744BB6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Заболевания желудочно-кишечного тракта</w:t>
            </w:r>
          </w:p>
        </w:tc>
        <w:tc>
          <w:tcPr>
            <w:tcW w:w="1902" w:type="dxa"/>
            <w:shd w:val="clear" w:color="auto" w:fill="auto"/>
          </w:tcPr>
          <w:p w14:paraId="1A895585" w14:textId="467453B7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14:paraId="21A27EF9" w14:textId="6B45E21D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14:paraId="71EDDE03" w14:textId="2E7C23B2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- 2</w:t>
            </w:r>
          </w:p>
        </w:tc>
      </w:tr>
      <w:tr w:rsidR="007A1352" w:rsidRPr="00DD3218" w14:paraId="65BE761B" w14:textId="77777777" w:rsidTr="007A1352">
        <w:tc>
          <w:tcPr>
            <w:tcW w:w="594" w:type="dxa"/>
            <w:shd w:val="clear" w:color="auto" w:fill="auto"/>
          </w:tcPr>
          <w:p w14:paraId="1DA56760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4.</w:t>
            </w:r>
          </w:p>
        </w:tc>
        <w:tc>
          <w:tcPr>
            <w:tcW w:w="4062" w:type="dxa"/>
            <w:shd w:val="clear" w:color="auto" w:fill="auto"/>
          </w:tcPr>
          <w:p w14:paraId="6D7B9B59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Заболевания эндокринной системы</w:t>
            </w:r>
          </w:p>
        </w:tc>
        <w:tc>
          <w:tcPr>
            <w:tcW w:w="1902" w:type="dxa"/>
            <w:shd w:val="clear" w:color="auto" w:fill="auto"/>
          </w:tcPr>
          <w:p w14:paraId="3A039E7E" w14:textId="11FA1D21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14:paraId="37E416AC" w14:textId="73006E8A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  <w:shd w:val="clear" w:color="auto" w:fill="auto"/>
          </w:tcPr>
          <w:p w14:paraId="4446A897" w14:textId="45435318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+ 5 </w:t>
            </w:r>
          </w:p>
        </w:tc>
      </w:tr>
      <w:tr w:rsidR="007A1352" w:rsidRPr="00DD3218" w14:paraId="5E7A51AE" w14:textId="77777777" w:rsidTr="007A1352">
        <w:tc>
          <w:tcPr>
            <w:tcW w:w="594" w:type="dxa"/>
            <w:shd w:val="clear" w:color="auto" w:fill="auto"/>
          </w:tcPr>
          <w:p w14:paraId="56C5CE10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5.</w:t>
            </w:r>
          </w:p>
        </w:tc>
        <w:tc>
          <w:tcPr>
            <w:tcW w:w="4062" w:type="dxa"/>
            <w:shd w:val="clear" w:color="auto" w:fill="auto"/>
          </w:tcPr>
          <w:p w14:paraId="7D7F16FF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Заболевания внутренних органов</w:t>
            </w:r>
          </w:p>
        </w:tc>
        <w:tc>
          <w:tcPr>
            <w:tcW w:w="1902" w:type="dxa"/>
            <w:shd w:val="clear" w:color="auto" w:fill="auto"/>
          </w:tcPr>
          <w:p w14:paraId="0FA23704" w14:textId="77E3507C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9</w:t>
            </w:r>
          </w:p>
        </w:tc>
        <w:tc>
          <w:tcPr>
            <w:tcW w:w="1902" w:type="dxa"/>
            <w:shd w:val="clear" w:color="auto" w:fill="auto"/>
          </w:tcPr>
          <w:p w14:paraId="5D254A07" w14:textId="729D95A5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14:paraId="7A95C382" w14:textId="13263B9C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+ 3</w:t>
            </w:r>
          </w:p>
        </w:tc>
      </w:tr>
      <w:tr w:rsidR="007A1352" w:rsidRPr="00DD3218" w14:paraId="3D7B365A" w14:textId="77777777" w:rsidTr="007A1352">
        <w:tc>
          <w:tcPr>
            <w:tcW w:w="594" w:type="dxa"/>
            <w:shd w:val="clear" w:color="auto" w:fill="auto"/>
          </w:tcPr>
          <w:p w14:paraId="159C5901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6.</w:t>
            </w:r>
          </w:p>
        </w:tc>
        <w:tc>
          <w:tcPr>
            <w:tcW w:w="4062" w:type="dxa"/>
            <w:shd w:val="clear" w:color="auto" w:fill="auto"/>
          </w:tcPr>
          <w:p w14:paraId="2A0F3835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Заболевания нервной системы</w:t>
            </w:r>
          </w:p>
        </w:tc>
        <w:tc>
          <w:tcPr>
            <w:tcW w:w="1902" w:type="dxa"/>
            <w:shd w:val="clear" w:color="auto" w:fill="auto"/>
          </w:tcPr>
          <w:p w14:paraId="24EC0F9D" w14:textId="475A2F77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16</w:t>
            </w:r>
          </w:p>
        </w:tc>
        <w:tc>
          <w:tcPr>
            <w:tcW w:w="1902" w:type="dxa"/>
            <w:shd w:val="clear" w:color="auto" w:fill="auto"/>
          </w:tcPr>
          <w:p w14:paraId="0F1FC305" w14:textId="67871A64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14:paraId="50894725" w14:textId="457C2AF0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-6</w:t>
            </w:r>
          </w:p>
        </w:tc>
      </w:tr>
      <w:tr w:rsidR="007A1352" w:rsidRPr="00DD3218" w14:paraId="2B0E0BCA" w14:textId="77777777" w:rsidTr="007A1352">
        <w:tc>
          <w:tcPr>
            <w:tcW w:w="594" w:type="dxa"/>
            <w:shd w:val="clear" w:color="auto" w:fill="auto"/>
          </w:tcPr>
          <w:p w14:paraId="3AE0E15A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7.</w:t>
            </w:r>
          </w:p>
        </w:tc>
        <w:tc>
          <w:tcPr>
            <w:tcW w:w="4062" w:type="dxa"/>
            <w:shd w:val="clear" w:color="auto" w:fill="auto"/>
          </w:tcPr>
          <w:p w14:paraId="60321E8C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ЛОР-заболевания</w:t>
            </w:r>
          </w:p>
        </w:tc>
        <w:tc>
          <w:tcPr>
            <w:tcW w:w="1902" w:type="dxa"/>
            <w:shd w:val="clear" w:color="auto" w:fill="auto"/>
          </w:tcPr>
          <w:p w14:paraId="7DCACD6D" w14:textId="2EB3DE15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12</w:t>
            </w:r>
          </w:p>
        </w:tc>
        <w:tc>
          <w:tcPr>
            <w:tcW w:w="1902" w:type="dxa"/>
            <w:shd w:val="clear" w:color="auto" w:fill="auto"/>
          </w:tcPr>
          <w:p w14:paraId="6837D65E" w14:textId="066406D4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14:paraId="4127B315" w14:textId="649300E9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-1</w:t>
            </w:r>
          </w:p>
        </w:tc>
      </w:tr>
      <w:tr w:rsidR="007A1352" w:rsidRPr="00DD3218" w14:paraId="648C806E" w14:textId="77777777" w:rsidTr="007A1352">
        <w:tc>
          <w:tcPr>
            <w:tcW w:w="594" w:type="dxa"/>
            <w:shd w:val="clear" w:color="auto" w:fill="auto"/>
          </w:tcPr>
          <w:p w14:paraId="54E71215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8.</w:t>
            </w:r>
          </w:p>
        </w:tc>
        <w:tc>
          <w:tcPr>
            <w:tcW w:w="4062" w:type="dxa"/>
            <w:shd w:val="clear" w:color="auto" w:fill="auto"/>
          </w:tcPr>
          <w:p w14:paraId="3FAD9754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Кожные и аллергические заболевания</w:t>
            </w:r>
          </w:p>
        </w:tc>
        <w:tc>
          <w:tcPr>
            <w:tcW w:w="1902" w:type="dxa"/>
            <w:shd w:val="clear" w:color="auto" w:fill="auto"/>
          </w:tcPr>
          <w:p w14:paraId="01935A58" w14:textId="67386627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23</w:t>
            </w:r>
          </w:p>
        </w:tc>
        <w:tc>
          <w:tcPr>
            <w:tcW w:w="1902" w:type="dxa"/>
            <w:shd w:val="clear" w:color="auto" w:fill="auto"/>
          </w:tcPr>
          <w:p w14:paraId="0CFD99DE" w14:textId="694D959E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13</w:t>
            </w:r>
          </w:p>
        </w:tc>
        <w:tc>
          <w:tcPr>
            <w:tcW w:w="1903" w:type="dxa"/>
            <w:shd w:val="clear" w:color="auto" w:fill="auto"/>
          </w:tcPr>
          <w:p w14:paraId="7804A074" w14:textId="78CADE39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- 10</w:t>
            </w:r>
          </w:p>
        </w:tc>
      </w:tr>
      <w:tr w:rsidR="007A1352" w:rsidRPr="00DD3218" w14:paraId="69710938" w14:textId="77777777" w:rsidTr="007A1352">
        <w:tc>
          <w:tcPr>
            <w:tcW w:w="594" w:type="dxa"/>
            <w:shd w:val="clear" w:color="auto" w:fill="auto"/>
          </w:tcPr>
          <w:p w14:paraId="7D27EEF9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9.</w:t>
            </w:r>
          </w:p>
        </w:tc>
        <w:tc>
          <w:tcPr>
            <w:tcW w:w="4062" w:type="dxa"/>
            <w:shd w:val="clear" w:color="auto" w:fill="auto"/>
          </w:tcPr>
          <w:p w14:paraId="0007BFB2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Заболевания органов зрения</w:t>
            </w:r>
          </w:p>
        </w:tc>
        <w:tc>
          <w:tcPr>
            <w:tcW w:w="1902" w:type="dxa"/>
            <w:shd w:val="clear" w:color="auto" w:fill="auto"/>
          </w:tcPr>
          <w:p w14:paraId="4451BF3E" w14:textId="02F61A94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19</w:t>
            </w:r>
          </w:p>
        </w:tc>
        <w:tc>
          <w:tcPr>
            <w:tcW w:w="1902" w:type="dxa"/>
            <w:shd w:val="clear" w:color="auto" w:fill="auto"/>
          </w:tcPr>
          <w:p w14:paraId="0F22947B" w14:textId="079A0C6F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14:paraId="3CA6E376" w14:textId="55FEEDB2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- 9</w:t>
            </w:r>
          </w:p>
        </w:tc>
      </w:tr>
      <w:tr w:rsidR="007A1352" w:rsidRPr="00DD3218" w14:paraId="6BF36489" w14:textId="77777777" w:rsidTr="007A1352">
        <w:tc>
          <w:tcPr>
            <w:tcW w:w="594" w:type="dxa"/>
            <w:shd w:val="clear" w:color="auto" w:fill="auto"/>
          </w:tcPr>
          <w:p w14:paraId="307BA401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10.</w:t>
            </w:r>
          </w:p>
        </w:tc>
        <w:tc>
          <w:tcPr>
            <w:tcW w:w="4062" w:type="dxa"/>
            <w:shd w:val="clear" w:color="auto" w:fill="auto"/>
          </w:tcPr>
          <w:p w14:paraId="124F7B1B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Заболевания опорно-двигательного аппарата</w:t>
            </w:r>
          </w:p>
        </w:tc>
        <w:tc>
          <w:tcPr>
            <w:tcW w:w="1902" w:type="dxa"/>
            <w:shd w:val="clear" w:color="auto" w:fill="auto"/>
          </w:tcPr>
          <w:p w14:paraId="0E326BE4" w14:textId="0FED33AF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14:paraId="3F61BC55" w14:textId="3BDBB001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2382CCB1" w14:textId="2A75D0F6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- 2</w:t>
            </w:r>
          </w:p>
        </w:tc>
      </w:tr>
      <w:tr w:rsidR="007A1352" w:rsidRPr="00DD3218" w14:paraId="3FD688B8" w14:textId="77777777" w:rsidTr="007A1352">
        <w:tc>
          <w:tcPr>
            <w:tcW w:w="594" w:type="dxa"/>
            <w:shd w:val="clear" w:color="auto" w:fill="auto"/>
          </w:tcPr>
          <w:p w14:paraId="7364CB7C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11.</w:t>
            </w:r>
          </w:p>
        </w:tc>
        <w:tc>
          <w:tcPr>
            <w:tcW w:w="4062" w:type="dxa"/>
            <w:shd w:val="clear" w:color="auto" w:fill="auto"/>
          </w:tcPr>
          <w:p w14:paraId="7CDF4DA7" w14:textId="77777777" w:rsidR="0037408D" w:rsidRPr="00DD3218" w:rsidRDefault="0037408D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Тубинфицированность</w:t>
            </w:r>
          </w:p>
        </w:tc>
        <w:tc>
          <w:tcPr>
            <w:tcW w:w="1902" w:type="dxa"/>
            <w:shd w:val="clear" w:color="auto" w:fill="auto"/>
          </w:tcPr>
          <w:p w14:paraId="1DB2F861" w14:textId="6A875C70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14:paraId="75EF6CB0" w14:textId="75FBDA3F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14:paraId="7D2998C4" w14:textId="77777777" w:rsidR="0037408D" w:rsidRPr="00DD3218" w:rsidRDefault="0037408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-2 </w:t>
            </w:r>
          </w:p>
        </w:tc>
      </w:tr>
    </w:tbl>
    <w:p w14:paraId="2447DBE1" w14:textId="77777777" w:rsidR="002F7B89" w:rsidRPr="00DD3218" w:rsidRDefault="002F7B89" w:rsidP="00DD3218">
      <w:pPr>
        <w:rPr>
          <w:sz w:val="28"/>
          <w:szCs w:val="28"/>
        </w:rPr>
      </w:pPr>
    </w:p>
    <w:p w14:paraId="73CB02D4" w14:textId="77777777" w:rsidR="002F7B89" w:rsidRPr="00DD3218" w:rsidRDefault="002F7B89" w:rsidP="00DD3218">
      <w:pPr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Контингент всех воспи</w:t>
      </w:r>
      <w:r w:rsidR="001A2D0D" w:rsidRPr="00DD3218">
        <w:rPr>
          <w:sz w:val="28"/>
          <w:szCs w:val="28"/>
        </w:rPr>
        <w:t xml:space="preserve">танников ДОО по уровню и степени </w:t>
      </w:r>
      <w:r w:rsidR="00CB24B2" w:rsidRPr="00DD3218">
        <w:rPr>
          <w:sz w:val="28"/>
          <w:szCs w:val="28"/>
        </w:rPr>
        <w:t>физического развития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04"/>
        <w:gridCol w:w="1971"/>
        <w:gridCol w:w="1894"/>
      </w:tblGrid>
      <w:tr w:rsidR="007A1352" w:rsidRPr="00DD3218" w14:paraId="31A45C71" w14:textId="77777777" w:rsidTr="002F7B89">
        <w:tc>
          <w:tcPr>
            <w:tcW w:w="594" w:type="dxa"/>
            <w:vMerge w:val="restart"/>
            <w:shd w:val="clear" w:color="auto" w:fill="auto"/>
          </w:tcPr>
          <w:p w14:paraId="4E3872C8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№</w:t>
            </w:r>
          </w:p>
          <w:p w14:paraId="66982E8E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п/п</w:t>
            </w:r>
          </w:p>
        </w:tc>
        <w:tc>
          <w:tcPr>
            <w:tcW w:w="5904" w:type="dxa"/>
            <w:vMerge w:val="restart"/>
            <w:shd w:val="clear" w:color="auto" w:fill="auto"/>
          </w:tcPr>
          <w:p w14:paraId="773EFDDC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Оцениваемые параметры</w:t>
            </w:r>
          </w:p>
        </w:tc>
        <w:tc>
          <w:tcPr>
            <w:tcW w:w="3865" w:type="dxa"/>
            <w:gridSpan w:val="2"/>
            <w:shd w:val="clear" w:color="auto" w:fill="auto"/>
          </w:tcPr>
          <w:p w14:paraId="469DDFED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Год обследования и анализа (количество детей), %</w:t>
            </w:r>
          </w:p>
        </w:tc>
      </w:tr>
      <w:tr w:rsidR="007A1352" w:rsidRPr="00DD3218" w14:paraId="64E244CE" w14:textId="77777777" w:rsidTr="002F7B89">
        <w:tc>
          <w:tcPr>
            <w:tcW w:w="594" w:type="dxa"/>
            <w:vMerge/>
            <w:shd w:val="clear" w:color="auto" w:fill="auto"/>
          </w:tcPr>
          <w:p w14:paraId="097B309F" w14:textId="7777777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4" w:type="dxa"/>
            <w:vMerge/>
            <w:shd w:val="clear" w:color="auto" w:fill="auto"/>
          </w:tcPr>
          <w:p w14:paraId="560507DF" w14:textId="7777777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1A0BD420" w14:textId="393202DC" w:rsidR="002152E2" w:rsidRPr="00DD3218" w:rsidRDefault="00961F8A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20</w:t>
            </w:r>
            <w:r w:rsidR="00CA59A7" w:rsidRPr="00DD3218">
              <w:rPr>
                <w:sz w:val="28"/>
                <w:szCs w:val="28"/>
              </w:rPr>
              <w:t>2</w:t>
            </w:r>
            <w:r w:rsidR="00C3628B" w:rsidRPr="00DD3218">
              <w:rPr>
                <w:sz w:val="28"/>
                <w:szCs w:val="28"/>
              </w:rPr>
              <w:t>2</w:t>
            </w:r>
            <w:r w:rsidR="002152E2" w:rsidRPr="00DD32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4" w:type="dxa"/>
            <w:shd w:val="clear" w:color="auto" w:fill="auto"/>
          </w:tcPr>
          <w:p w14:paraId="52D5887F" w14:textId="159EB70A" w:rsidR="002152E2" w:rsidRPr="00DD3218" w:rsidRDefault="00961F8A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20</w:t>
            </w:r>
            <w:r w:rsidR="00CA59A7" w:rsidRPr="00DD3218">
              <w:rPr>
                <w:sz w:val="28"/>
                <w:szCs w:val="28"/>
              </w:rPr>
              <w:t>2</w:t>
            </w:r>
            <w:r w:rsidR="00C3628B" w:rsidRPr="00DD3218">
              <w:rPr>
                <w:sz w:val="28"/>
                <w:szCs w:val="28"/>
              </w:rPr>
              <w:t>3</w:t>
            </w:r>
            <w:r w:rsidR="002152E2" w:rsidRPr="00DD3218">
              <w:rPr>
                <w:sz w:val="28"/>
                <w:szCs w:val="28"/>
              </w:rPr>
              <w:t xml:space="preserve"> г.</w:t>
            </w:r>
          </w:p>
        </w:tc>
      </w:tr>
      <w:tr w:rsidR="007A1352" w:rsidRPr="00DD3218" w14:paraId="2F8CE0C7" w14:textId="77777777" w:rsidTr="002F7B89">
        <w:tc>
          <w:tcPr>
            <w:tcW w:w="594" w:type="dxa"/>
            <w:shd w:val="clear" w:color="auto" w:fill="auto"/>
          </w:tcPr>
          <w:p w14:paraId="5776766A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1.</w:t>
            </w:r>
          </w:p>
        </w:tc>
        <w:tc>
          <w:tcPr>
            <w:tcW w:w="5904" w:type="dxa"/>
            <w:shd w:val="clear" w:color="auto" w:fill="auto"/>
          </w:tcPr>
          <w:p w14:paraId="76A9A9B4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Гармоничное развитие</w:t>
            </w:r>
          </w:p>
        </w:tc>
        <w:tc>
          <w:tcPr>
            <w:tcW w:w="1971" w:type="dxa"/>
            <w:shd w:val="clear" w:color="auto" w:fill="auto"/>
          </w:tcPr>
          <w:p w14:paraId="65E05F7D" w14:textId="4362FB4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28</w:t>
            </w:r>
            <w:r w:rsidR="00C3628B" w:rsidRPr="00DD3218">
              <w:rPr>
                <w:sz w:val="28"/>
                <w:szCs w:val="28"/>
              </w:rPr>
              <w:t>8</w:t>
            </w:r>
            <w:r w:rsidRPr="00DD3218">
              <w:rPr>
                <w:sz w:val="28"/>
                <w:szCs w:val="28"/>
              </w:rPr>
              <w:t>/98%</w:t>
            </w:r>
          </w:p>
        </w:tc>
        <w:tc>
          <w:tcPr>
            <w:tcW w:w="1894" w:type="dxa"/>
            <w:shd w:val="clear" w:color="auto" w:fill="auto"/>
          </w:tcPr>
          <w:p w14:paraId="6BBC3D69" w14:textId="32A8B8D9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  <w:r w:rsidR="00C3628B" w:rsidRPr="00DD3218">
              <w:rPr>
                <w:sz w:val="28"/>
                <w:szCs w:val="28"/>
              </w:rPr>
              <w:t>1</w:t>
            </w:r>
            <w:r w:rsidRPr="00DD3218">
              <w:rPr>
                <w:sz w:val="28"/>
                <w:szCs w:val="28"/>
              </w:rPr>
              <w:t>8/98%</w:t>
            </w:r>
          </w:p>
        </w:tc>
      </w:tr>
      <w:tr w:rsidR="007A1352" w:rsidRPr="00DD3218" w14:paraId="239B61D9" w14:textId="77777777" w:rsidTr="002F7B89">
        <w:tc>
          <w:tcPr>
            <w:tcW w:w="594" w:type="dxa"/>
            <w:shd w:val="clear" w:color="auto" w:fill="auto"/>
          </w:tcPr>
          <w:p w14:paraId="4A98010B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2.</w:t>
            </w:r>
          </w:p>
        </w:tc>
        <w:tc>
          <w:tcPr>
            <w:tcW w:w="5904" w:type="dxa"/>
            <w:shd w:val="clear" w:color="auto" w:fill="auto"/>
          </w:tcPr>
          <w:p w14:paraId="446CD92A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Дисгармоничное развитие за счёт дефицита массы тела</w:t>
            </w:r>
          </w:p>
        </w:tc>
        <w:tc>
          <w:tcPr>
            <w:tcW w:w="1971" w:type="dxa"/>
            <w:shd w:val="clear" w:color="auto" w:fill="auto"/>
          </w:tcPr>
          <w:p w14:paraId="1ED3F5C1" w14:textId="5FA8D72D" w:rsidR="002152E2" w:rsidRPr="00DD3218" w:rsidRDefault="00C3628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  <w:r w:rsidR="002152E2" w:rsidRPr="00DD3218">
              <w:rPr>
                <w:sz w:val="28"/>
                <w:szCs w:val="28"/>
              </w:rPr>
              <w:t>/1%</w:t>
            </w:r>
          </w:p>
        </w:tc>
        <w:tc>
          <w:tcPr>
            <w:tcW w:w="1894" w:type="dxa"/>
            <w:shd w:val="clear" w:color="auto" w:fill="auto"/>
          </w:tcPr>
          <w:p w14:paraId="4487AA41" w14:textId="54E63628" w:rsidR="002152E2" w:rsidRPr="00DD3218" w:rsidRDefault="00C3628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  <w:r w:rsidR="002152E2" w:rsidRPr="00DD3218">
              <w:rPr>
                <w:sz w:val="28"/>
                <w:szCs w:val="28"/>
              </w:rPr>
              <w:t>/1%</w:t>
            </w:r>
          </w:p>
        </w:tc>
      </w:tr>
      <w:tr w:rsidR="007A1352" w:rsidRPr="00DD3218" w14:paraId="57743AEB" w14:textId="77777777" w:rsidTr="002F7B89">
        <w:tc>
          <w:tcPr>
            <w:tcW w:w="594" w:type="dxa"/>
            <w:shd w:val="clear" w:color="auto" w:fill="auto"/>
          </w:tcPr>
          <w:p w14:paraId="1B057A55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3.</w:t>
            </w:r>
          </w:p>
        </w:tc>
        <w:tc>
          <w:tcPr>
            <w:tcW w:w="5904" w:type="dxa"/>
            <w:shd w:val="clear" w:color="auto" w:fill="auto"/>
          </w:tcPr>
          <w:p w14:paraId="3C32C0B5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Дисгармоничное развитие за счет избытка массы тела.</w:t>
            </w:r>
          </w:p>
        </w:tc>
        <w:tc>
          <w:tcPr>
            <w:tcW w:w="1971" w:type="dxa"/>
            <w:shd w:val="clear" w:color="auto" w:fill="auto"/>
          </w:tcPr>
          <w:p w14:paraId="0217B194" w14:textId="050E0A1D" w:rsidR="002152E2" w:rsidRPr="00DD3218" w:rsidRDefault="00C3628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  <w:r w:rsidR="002152E2" w:rsidRPr="00DD3218">
              <w:rPr>
                <w:sz w:val="28"/>
                <w:szCs w:val="28"/>
              </w:rPr>
              <w:t>/1%</w:t>
            </w:r>
          </w:p>
        </w:tc>
        <w:tc>
          <w:tcPr>
            <w:tcW w:w="1894" w:type="dxa"/>
            <w:shd w:val="clear" w:color="auto" w:fill="auto"/>
          </w:tcPr>
          <w:p w14:paraId="62043BBA" w14:textId="2590ACF6" w:rsidR="002152E2" w:rsidRPr="00DD3218" w:rsidRDefault="00C3628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  <w:r w:rsidR="002152E2" w:rsidRPr="00DD3218">
              <w:rPr>
                <w:sz w:val="28"/>
                <w:szCs w:val="28"/>
              </w:rPr>
              <w:t>/1%</w:t>
            </w:r>
          </w:p>
        </w:tc>
      </w:tr>
      <w:tr w:rsidR="007A1352" w:rsidRPr="00DD3218" w14:paraId="0F7D4E76" w14:textId="77777777" w:rsidTr="002F7B89">
        <w:tc>
          <w:tcPr>
            <w:tcW w:w="594" w:type="dxa"/>
            <w:shd w:val="clear" w:color="auto" w:fill="auto"/>
          </w:tcPr>
          <w:p w14:paraId="21052CE1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4.</w:t>
            </w:r>
          </w:p>
        </w:tc>
        <w:tc>
          <w:tcPr>
            <w:tcW w:w="5904" w:type="dxa"/>
            <w:shd w:val="clear" w:color="auto" w:fill="auto"/>
          </w:tcPr>
          <w:p w14:paraId="5E976F9B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Дисгармоничное развитие за счёт дефицита массы тела и окружности грудной клетки</w:t>
            </w:r>
          </w:p>
        </w:tc>
        <w:tc>
          <w:tcPr>
            <w:tcW w:w="1971" w:type="dxa"/>
            <w:shd w:val="clear" w:color="auto" w:fill="auto"/>
          </w:tcPr>
          <w:p w14:paraId="72A16C2A" w14:textId="7777777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14:paraId="35BF85D0" w14:textId="7777777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  <w:tr w:rsidR="007A1352" w:rsidRPr="00DD3218" w14:paraId="2682E247" w14:textId="77777777" w:rsidTr="002F7B89">
        <w:tc>
          <w:tcPr>
            <w:tcW w:w="594" w:type="dxa"/>
            <w:shd w:val="clear" w:color="auto" w:fill="auto"/>
          </w:tcPr>
          <w:p w14:paraId="5537CCCC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5.</w:t>
            </w:r>
          </w:p>
        </w:tc>
        <w:tc>
          <w:tcPr>
            <w:tcW w:w="5904" w:type="dxa"/>
            <w:shd w:val="clear" w:color="auto" w:fill="auto"/>
          </w:tcPr>
          <w:p w14:paraId="58B89655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Дисгармоничное развитие за счет избытка массы тела и окружности грудной клетки</w:t>
            </w:r>
          </w:p>
        </w:tc>
        <w:tc>
          <w:tcPr>
            <w:tcW w:w="1971" w:type="dxa"/>
            <w:shd w:val="clear" w:color="auto" w:fill="auto"/>
          </w:tcPr>
          <w:p w14:paraId="3C6C2E1F" w14:textId="7777777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14:paraId="1D321CAD" w14:textId="7777777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  <w:tr w:rsidR="007A1352" w:rsidRPr="00DD3218" w14:paraId="62F7854D" w14:textId="77777777" w:rsidTr="002F7B89">
        <w:tc>
          <w:tcPr>
            <w:tcW w:w="594" w:type="dxa"/>
            <w:shd w:val="clear" w:color="auto" w:fill="auto"/>
          </w:tcPr>
          <w:p w14:paraId="062F97F0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6.</w:t>
            </w:r>
          </w:p>
        </w:tc>
        <w:tc>
          <w:tcPr>
            <w:tcW w:w="5904" w:type="dxa"/>
            <w:shd w:val="clear" w:color="auto" w:fill="auto"/>
          </w:tcPr>
          <w:p w14:paraId="6AE47301" w14:textId="77777777" w:rsidR="002152E2" w:rsidRPr="00DD3218" w:rsidRDefault="002152E2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Дети группы риска</w:t>
            </w:r>
          </w:p>
        </w:tc>
        <w:tc>
          <w:tcPr>
            <w:tcW w:w="1971" w:type="dxa"/>
            <w:shd w:val="clear" w:color="auto" w:fill="auto"/>
          </w:tcPr>
          <w:p w14:paraId="591CDCA1" w14:textId="7777777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14:paraId="434902A6" w14:textId="77777777" w:rsidR="002152E2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</w:t>
            </w:r>
          </w:p>
        </w:tc>
      </w:tr>
    </w:tbl>
    <w:p w14:paraId="4CC1C37F" w14:textId="77777777" w:rsidR="002F7B89" w:rsidRPr="00DD3218" w:rsidRDefault="002F7B89" w:rsidP="00DD3218">
      <w:pPr>
        <w:ind w:left="-540" w:firstLine="1080"/>
        <w:rPr>
          <w:sz w:val="28"/>
          <w:szCs w:val="28"/>
        </w:rPr>
      </w:pPr>
    </w:p>
    <w:p w14:paraId="4075C7E3" w14:textId="77777777" w:rsidR="002F7B89" w:rsidRPr="00DD3218" w:rsidRDefault="002F7B89" w:rsidP="00DD3218">
      <w:pPr>
        <w:ind w:left="-540" w:firstLine="1080"/>
        <w:rPr>
          <w:sz w:val="28"/>
          <w:szCs w:val="28"/>
        </w:rPr>
      </w:pPr>
      <w:r w:rsidRPr="00DD3218">
        <w:rPr>
          <w:sz w:val="28"/>
          <w:szCs w:val="28"/>
        </w:rPr>
        <w:t>Ежегодно весной дети старших, подготовительных групп проходят углублённый медицинский осмотр. Его данные представлены в таблице.</w:t>
      </w:r>
    </w:p>
    <w:p w14:paraId="018226C3" w14:textId="77777777" w:rsidR="002F7B89" w:rsidRPr="00DD3218" w:rsidRDefault="002F7B89" w:rsidP="00DD3218">
      <w:pPr>
        <w:ind w:left="-540" w:firstLine="1080"/>
        <w:rPr>
          <w:sz w:val="28"/>
          <w:szCs w:val="28"/>
        </w:rPr>
      </w:pPr>
    </w:p>
    <w:p w14:paraId="7915AB67" w14:textId="7CC4E23C" w:rsidR="002F7B89" w:rsidRPr="00DD3218" w:rsidRDefault="002F7B89" w:rsidP="00DD3218">
      <w:pPr>
        <w:ind w:left="-540" w:firstLine="1080"/>
        <w:rPr>
          <w:sz w:val="28"/>
          <w:szCs w:val="28"/>
        </w:rPr>
      </w:pPr>
      <w:r w:rsidRPr="00DD3218">
        <w:rPr>
          <w:sz w:val="28"/>
          <w:szCs w:val="28"/>
        </w:rPr>
        <w:t>Углу</w:t>
      </w:r>
      <w:r w:rsidR="00961F8A" w:rsidRPr="00DD3218">
        <w:rPr>
          <w:sz w:val="28"/>
          <w:szCs w:val="28"/>
        </w:rPr>
        <w:t>блённый медицинский осмотр 202</w:t>
      </w:r>
      <w:r w:rsidR="00C3628B" w:rsidRPr="00DD3218">
        <w:rPr>
          <w:sz w:val="28"/>
          <w:szCs w:val="28"/>
        </w:rPr>
        <w:t>3</w:t>
      </w:r>
      <w:r w:rsidR="00CB24B2" w:rsidRPr="00DD3218">
        <w:rPr>
          <w:sz w:val="28"/>
          <w:szCs w:val="28"/>
        </w:rPr>
        <w:t xml:space="preserve"> г. (дети 5 – 7 лет).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7A1352" w:rsidRPr="00DD3218" w14:paraId="7B575AC8" w14:textId="77777777" w:rsidTr="002F7B89">
        <w:tc>
          <w:tcPr>
            <w:tcW w:w="5688" w:type="dxa"/>
            <w:shd w:val="clear" w:color="auto" w:fill="auto"/>
          </w:tcPr>
          <w:p w14:paraId="4F5D80D6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Классификация болезней</w:t>
            </w:r>
          </w:p>
        </w:tc>
        <w:tc>
          <w:tcPr>
            <w:tcW w:w="3883" w:type="dxa"/>
            <w:shd w:val="clear" w:color="auto" w:fill="auto"/>
          </w:tcPr>
          <w:p w14:paraId="51245ED8" w14:textId="263BBD98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20</w:t>
            </w:r>
            <w:r w:rsidR="007F255D" w:rsidRPr="00DD3218">
              <w:rPr>
                <w:sz w:val="28"/>
                <w:szCs w:val="28"/>
              </w:rPr>
              <w:t>2</w:t>
            </w:r>
            <w:r w:rsidR="00C3628B" w:rsidRPr="00DD3218">
              <w:rPr>
                <w:sz w:val="28"/>
                <w:szCs w:val="28"/>
              </w:rPr>
              <w:t>3</w:t>
            </w:r>
            <w:r w:rsidR="002F7B89" w:rsidRPr="00DD3218">
              <w:rPr>
                <w:sz w:val="28"/>
                <w:szCs w:val="28"/>
              </w:rPr>
              <w:t xml:space="preserve"> г.</w:t>
            </w:r>
          </w:p>
        </w:tc>
      </w:tr>
      <w:tr w:rsidR="007A1352" w:rsidRPr="00DD3218" w14:paraId="54ACF17C" w14:textId="77777777" w:rsidTr="002F7B89">
        <w:tc>
          <w:tcPr>
            <w:tcW w:w="5688" w:type="dxa"/>
            <w:shd w:val="clear" w:color="auto" w:fill="auto"/>
          </w:tcPr>
          <w:p w14:paraId="6142B473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3883" w:type="dxa"/>
            <w:shd w:val="clear" w:color="auto" w:fill="auto"/>
          </w:tcPr>
          <w:p w14:paraId="57117B1D" w14:textId="77777777" w:rsidR="002F7B89" w:rsidRPr="00DD3218" w:rsidRDefault="001A2D0D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</w:t>
            </w:r>
          </w:p>
        </w:tc>
      </w:tr>
      <w:tr w:rsidR="007A1352" w:rsidRPr="00DD3218" w14:paraId="14D7FE13" w14:textId="77777777" w:rsidTr="002F7B89">
        <w:tc>
          <w:tcPr>
            <w:tcW w:w="5688" w:type="dxa"/>
            <w:shd w:val="clear" w:color="auto" w:fill="auto"/>
          </w:tcPr>
          <w:p w14:paraId="09B8F5BF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Сколиоз</w:t>
            </w:r>
          </w:p>
        </w:tc>
        <w:tc>
          <w:tcPr>
            <w:tcW w:w="3883" w:type="dxa"/>
            <w:shd w:val="clear" w:color="auto" w:fill="auto"/>
          </w:tcPr>
          <w:p w14:paraId="17B84FBF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</w:t>
            </w:r>
          </w:p>
        </w:tc>
      </w:tr>
      <w:tr w:rsidR="007A1352" w:rsidRPr="00DD3218" w14:paraId="5D206BD4" w14:textId="77777777" w:rsidTr="002F7B89">
        <w:tc>
          <w:tcPr>
            <w:tcW w:w="5688" w:type="dxa"/>
            <w:shd w:val="clear" w:color="auto" w:fill="auto"/>
          </w:tcPr>
          <w:p w14:paraId="3D3ACE68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Плоскостопие</w:t>
            </w:r>
          </w:p>
        </w:tc>
        <w:tc>
          <w:tcPr>
            <w:tcW w:w="3883" w:type="dxa"/>
            <w:shd w:val="clear" w:color="auto" w:fill="auto"/>
          </w:tcPr>
          <w:p w14:paraId="140D4BC4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</w:t>
            </w:r>
          </w:p>
        </w:tc>
      </w:tr>
      <w:tr w:rsidR="007A1352" w:rsidRPr="00DD3218" w14:paraId="61121AC3" w14:textId="77777777" w:rsidTr="002F7B89">
        <w:tc>
          <w:tcPr>
            <w:tcW w:w="5688" w:type="dxa"/>
            <w:shd w:val="clear" w:color="auto" w:fill="auto"/>
          </w:tcPr>
          <w:p w14:paraId="3FD584C0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Лор. Патология</w:t>
            </w:r>
          </w:p>
        </w:tc>
        <w:tc>
          <w:tcPr>
            <w:tcW w:w="3883" w:type="dxa"/>
            <w:shd w:val="clear" w:color="auto" w:fill="auto"/>
          </w:tcPr>
          <w:p w14:paraId="7D528054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</w:p>
        </w:tc>
      </w:tr>
      <w:tr w:rsidR="007A1352" w:rsidRPr="00DD3218" w14:paraId="574EC208" w14:textId="77777777" w:rsidTr="002F7B89">
        <w:tc>
          <w:tcPr>
            <w:tcW w:w="5688" w:type="dxa"/>
            <w:shd w:val="clear" w:color="auto" w:fill="auto"/>
          </w:tcPr>
          <w:p w14:paraId="0E999B9C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Бронхиальная астма</w:t>
            </w:r>
          </w:p>
        </w:tc>
        <w:tc>
          <w:tcPr>
            <w:tcW w:w="3883" w:type="dxa"/>
            <w:shd w:val="clear" w:color="auto" w:fill="auto"/>
          </w:tcPr>
          <w:p w14:paraId="35F3714F" w14:textId="5E01908D" w:rsidR="002F7B89" w:rsidRPr="00DD3218" w:rsidRDefault="00C3628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</w:t>
            </w:r>
          </w:p>
        </w:tc>
      </w:tr>
      <w:tr w:rsidR="007A1352" w:rsidRPr="00DD3218" w14:paraId="056B8B77" w14:textId="77777777" w:rsidTr="002F7B89">
        <w:tc>
          <w:tcPr>
            <w:tcW w:w="5688" w:type="dxa"/>
            <w:shd w:val="clear" w:color="auto" w:fill="auto"/>
          </w:tcPr>
          <w:p w14:paraId="0376A10D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Заболевание печени</w:t>
            </w:r>
          </w:p>
        </w:tc>
        <w:tc>
          <w:tcPr>
            <w:tcW w:w="3883" w:type="dxa"/>
            <w:shd w:val="clear" w:color="auto" w:fill="auto"/>
          </w:tcPr>
          <w:p w14:paraId="790D11A9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</w:t>
            </w:r>
          </w:p>
        </w:tc>
      </w:tr>
      <w:tr w:rsidR="007A1352" w:rsidRPr="00DD3218" w14:paraId="7612B3FD" w14:textId="77777777" w:rsidTr="002F7B89">
        <w:tc>
          <w:tcPr>
            <w:tcW w:w="5688" w:type="dxa"/>
            <w:shd w:val="clear" w:color="auto" w:fill="auto"/>
          </w:tcPr>
          <w:p w14:paraId="09D20C81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Заболевание почек</w:t>
            </w:r>
          </w:p>
        </w:tc>
        <w:tc>
          <w:tcPr>
            <w:tcW w:w="3883" w:type="dxa"/>
            <w:shd w:val="clear" w:color="auto" w:fill="auto"/>
          </w:tcPr>
          <w:p w14:paraId="5A367426" w14:textId="68479594" w:rsidR="002F7B89" w:rsidRPr="00DD3218" w:rsidRDefault="00C3628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8</w:t>
            </w:r>
          </w:p>
        </w:tc>
      </w:tr>
      <w:tr w:rsidR="007A1352" w:rsidRPr="00DD3218" w14:paraId="7E0CBD94" w14:textId="77777777" w:rsidTr="002F7B89">
        <w:tc>
          <w:tcPr>
            <w:tcW w:w="5688" w:type="dxa"/>
            <w:shd w:val="clear" w:color="auto" w:fill="auto"/>
          </w:tcPr>
          <w:p w14:paraId="468FD71D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Заболевание желудка</w:t>
            </w:r>
          </w:p>
        </w:tc>
        <w:tc>
          <w:tcPr>
            <w:tcW w:w="3883" w:type="dxa"/>
            <w:shd w:val="clear" w:color="auto" w:fill="auto"/>
          </w:tcPr>
          <w:p w14:paraId="173C4416" w14:textId="77777777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</w:t>
            </w:r>
          </w:p>
        </w:tc>
      </w:tr>
      <w:tr w:rsidR="007A1352" w:rsidRPr="00DD3218" w14:paraId="01CBA831" w14:textId="77777777" w:rsidTr="002F7B89">
        <w:tc>
          <w:tcPr>
            <w:tcW w:w="5688" w:type="dxa"/>
            <w:shd w:val="clear" w:color="auto" w:fill="auto"/>
          </w:tcPr>
          <w:p w14:paraId="49D1E2CE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Кожная патология</w:t>
            </w:r>
          </w:p>
        </w:tc>
        <w:tc>
          <w:tcPr>
            <w:tcW w:w="3883" w:type="dxa"/>
            <w:shd w:val="clear" w:color="auto" w:fill="auto"/>
          </w:tcPr>
          <w:p w14:paraId="13F6E569" w14:textId="0F7B4435" w:rsidR="002F7B89" w:rsidRPr="00DD3218" w:rsidRDefault="00CB24B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  <w:r w:rsidR="00C3628B" w:rsidRPr="00DD3218">
              <w:rPr>
                <w:sz w:val="28"/>
                <w:szCs w:val="28"/>
              </w:rPr>
              <w:t>3</w:t>
            </w:r>
          </w:p>
        </w:tc>
      </w:tr>
      <w:tr w:rsidR="007A1352" w:rsidRPr="00DD3218" w14:paraId="18CC5244" w14:textId="77777777" w:rsidTr="002F7B89">
        <w:tc>
          <w:tcPr>
            <w:tcW w:w="5688" w:type="dxa"/>
            <w:shd w:val="clear" w:color="auto" w:fill="auto"/>
          </w:tcPr>
          <w:p w14:paraId="7D00185E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proofErr w:type="spellStart"/>
            <w:r w:rsidRPr="00DD3218">
              <w:rPr>
                <w:sz w:val="28"/>
                <w:szCs w:val="28"/>
              </w:rPr>
              <w:t>Туб</w:t>
            </w:r>
            <w:proofErr w:type="gramStart"/>
            <w:r w:rsidRPr="00DD3218">
              <w:rPr>
                <w:sz w:val="28"/>
                <w:szCs w:val="28"/>
              </w:rPr>
              <w:t>.</w:t>
            </w:r>
            <w:proofErr w:type="gramEnd"/>
            <w:r w:rsidRPr="00DD3218">
              <w:rPr>
                <w:sz w:val="28"/>
                <w:szCs w:val="28"/>
              </w:rPr>
              <w:t>инфицирован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14:paraId="07B3D3AD" w14:textId="6650575D" w:rsidR="002F7B89" w:rsidRPr="00DD3218" w:rsidRDefault="00C3628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</w:t>
            </w:r>
          </w:p>
        </w:tc>
      </w:tr>
      <w:tr w:rsidR="007A1352" w:rsidRPr="00DD3218" w14:paraId="78D235E6" w14:textId="77777777" w:rsidTr="002F7B89">
        <w:tc>
          <w:tcPr>
            <w:tcW w:w="5688" w:type="dxa"/>
            <w:shd w:val="clear" w:color="auto" w:fill="auto"/>
          </w:tcPr>
          <w:p w14:paraId="717CB9F1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ЧДБ</w:t>
            </w:r>
          </w:p>
        </w:tc>
        <w:tc>
          <w:tcPr>
            <w:tcW w:w="3883" w:type="dxa"/>
            <w:shd w:val="clear" w:color="auto" w:fill="auto"/>
          </w:tcPr>
          <w:p w14:paraId="58F63814" w14:textId="7E834315" w:rsidR="002F7B89" w:rsidRPr="00DD3218" w:rsidRDefault="00C3628B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</w:t>
            </w:r>
          </w:p>
        </w:tc>
      </w:tr>
      <w:tr w:rsidR="007A1352" w:rsidRPr="00DD3218" w14:paraId="790015D8" w14:textId="77777777" w:rsidTr="002F7B89">
        <w:tc>
          <w:tcPr>
            <w:tcW w:w="5688" w:type="dxa"/>
            <w:shd w:val="clear" w:color="auto" w:fill="auto"/>
          </w:tcPr>
          <w:p w14:paraId="336AA234" w14:textId="77777777" w:rsidR="002F7B89" w:rsidRPr="00DD3218" w:rsidRDefault="002F7B89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Глазная патология</w:t>
            </w:r>
          </w:p>
        </w:tc>
        <w:tc>
          <w:tcPr>
            <w:tcW w:w="3883" w:type="dxa"/>
            <w:shd w:val="clear" w:color="auto" w:fill="auto"/>
          </w:tcPr>
          <w:p w14:paraId="1CDD833A" w14:textId="10DDBFD1" w:rsidR="002F7B89" w:rsidRPr="00DD3218" w:rsidRDefault="002152E2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  <w:r w:rsidR="00C3628B" w:rsidRPr="00DD3218">
              <w:rPr>
                <w:sz w:val="28"/>
                <w:szCs w:val="28"/>
              </w:rPr>
              <w:t>0</w:t>
            </w:r>
          </w:p>
        </w:tc>
      </w:tr>
    </w:tbl>
    <w:p w14:paraId="1352EE24" w14:textId="77777777" w:rsidR="002F7B89" w:rsidRPr="00DD3218" w:rsidRDefault="002F7B89" w:rsidP="00DD3218">
      <w:pPr>
        <w:rPr>
          <w:sz w:val="28"/>
          <w:szCs w:val="28"/>
        </w:rPr>
      </w:pPr>
    </w:p>
    <w:p w14:paraId="6F86997E" w14:textId="77777777" w:rsidR="002F7B89" w:rsidRPr="00DD3218" w:rsidRDefault="002F7B89" w:rsidP="00DD3218">
      <w:pPr>
        <w:ind w:left="-540" w:firstLine="1080"/>
        <w:rPr>
          <w:sz w:val="28"/>
          <w:szCs w:val="28"/>
        </w:rPr>
      </w:pPr>
      <w:r w:rsidRPr="00DD3218">
        <w:rPr>
          <w:sz w:val="28"/>
          <w:szCs w:val="28"/>
        </w:rPr>
        <w:t>Эффективность раб</w:t>
      </w:r>
      <w:r w:rsidR="00CB24B2" w:rsidRPr="00DD3218">
        <w:rPr>
          <w:sz w:val="28"/>
          <w:szCs w:val="28"/>
        </w:rPr>
        <w:t>оты ДОО представлена в анализе:</w:t>
      </w:r>
    </w:p>
    <w:p w14:paraId="19BB5C61" w14:textId="77777777" w:rsidR="00CB24B2" w:rsidRPr="00DD3218" w:rsidRDefault="00CB24B2" w:rsidP="00DD3218">
      <w:pPr>
        <w:ind w:left="-540" w:firstLine="1080"/>
        <w:rPr>
          <w:sz w:val="28"/>
          <w:szCs w:val="28"/>
        </w:rPr>
      </w:pPr>
    </w:p>
    <w:p w14:paraId="43D3B467" w14:textId="46829AD4" w:rsidR="002F7B89" w:rsidRPr="00DD3218" w:rsidRDefault="002F7B89" w:rsidP="00DD3218">
      <w:pPr>
        <w:ind w:left="-540" w:firstLine="1080"/>
        <w:rPr>
          <w:sz w:val="28"/>
          <w:szCs w:val="28"/>
        </w:rPr>
      </w:pPr>
      <w:r w:rsidRPr="00DD3218">
        <w:rPr>
          <w:sz w:val="28"/>
          <w:szCs w:val="28"/>
        </w:rPr>
        <w:t>Анализ забол</w:t>
      </w:r>
      <w:r w:rsidR="00961F8A" w:rsidRPr="00DD3218">
        <w:rPr>
          <w:sz w:val="28"/>
          <w:szCs w:val="28"/>
        </w:rPr>
        <w:t>еваемости детей в ДОО 20</w:t>
      </w:r>
      <w:r w:rsidR="00610C2B" w:rsidRPr="00DD3218">
        <w:rPr>
          <w:sz w:val="28"/>
          <w:szCs w:val="28"/>
        </w:rPr>
        <w:t>2</w:t>
      </w:r>
      <w:r w:rsidR="00C3628B" w:rsidRPr="00DD3218">
        <w:rPr>
          <w:sz w:val="28"/>
          <w:szCs w:val="28"/>
        </w:rPr>
        <w:t>2</w:t>
      </w:r>
      <w:r w:rsidR="00961F8A" w:rsidRPr="00DD3218">
        <w:rPr>
          <w:sz w:val="28"/>
          <w:szCs w:val="28"/>
        </w:rPr>
        <w:t xml:space="preserve"> – 202</w:t>
      </w:r>
      <w:r w:rsidR="00C3628B" w:rsidRPr="00DD3218">
        <w:rPr>
          <w:sz w:val="28"/>
          <w:szCs w:val="28"/>
        </w:rPr>
        <w:t>3</w:t>
      </w:r>
      <w:r w:rsidRPr="00DD3218">
        <w:rPr>
          <w:sz w:val="28"/>
          <w:szCs w:val="28"/>
        </w:rPr>
        <w:t xml:space="preserve"> учебном</w:t>
      </w:r>
      <w:r w:rsidR="00CB24B2" w:rsidRPr="00DD3218">
        <w:rPr>
          <w:sz w:val="28"/>
          <w:szCs w:val="28"/>
        </w:rPr>
        <w:t xml:space="preserve"> году</w:t>
      </w:r>
    </w:p>
    <w:tbl>
      <w:tblPr>
        <w:tblW w:w="111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79"/>
        <w:gridCol w:w="1188"/>
        <w:gridCol w:w="1158"/>
        <w:gridCol w:w="1218"/>
        <w:gridCol w:w="1189"/>
        <w:gridCol w:w="1190"/>
        <w:gridCol w:w="1194"/>
      </w:tblGrid>
      <w:tr w:rsidR="007A1352" w:rsidRPr="00DD3218" w14:paraId="59E85B54" w14:textId="77777777" w:rsidTr="002F7B89">
        <w:tc>
          <w:tcPr>
            <w:tcW w:w="594" w:type="dxa"/>
            <w:vMerge w:val="restart"/>
            <w:shd w:val="clear" w:color="auto" w:fill="auto"/>
          </w:tcPr>
          <w:p w14:paraId="2BBCB1FB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№</w:t>
            </w:r>
          </w:p>
          <w:p w14:paraId="0104A681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п/п</w:t>
            </w:r>
          </w:p>
        </w:tc>
        <w:tc>
          <w:tcPr>
            <w:tcW w:w="3379" w:type="dxa"/>
            <w:vMerge w:val="restart"/>
            <w:shd w:val="clear" w:color="auto" w:fill="auto"/>
          </w:tcPr>
          <w:p w14:paraId="2A745ECF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Показатели</w:t>
            </w:r>
          </w:p>
        </w:tc>
        <w:tc>
          <w:tcPr>
            <w:tcW w:w="7137" w:type="dxa"/>
            <w:gridSpan w:val="6"/>
            <w:shd w:val="clear" w:color="auto" w:fill="auto"/>
          </w:tcPr>
          <w:p w14:paraId="4D65EAAA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Учебный год</w:t>
            </w:r>
          </w:p>
        </w:tc>
      </w:tr>
      <w:tr w:rsidR="007A1352" w:rsidRPr="00DD3218" w14:paraId="5E8C224E" w14:textId="77777777" w:rsidTr="002F7B89">
        <w:tc>
          <w:tcPr>
            <w:tcW w:w="594" w:type="dxa"/>
            <w:vMerge/>
            <w:shd w:val="clear" w:color="auto" w:fill="auto"/>
          </w:tcPr>
          <w:p w14:paraId="42048653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42A1EBB4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58DC3227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1-я половина</w:t>
            </w:r>
          </w:p>
        </w:tc>
        <w:tc>
          <w:tcPr>
            <w:tcW w:w="3573" w:type="dxa"/>
            <w:gridSpan w:val="3"/>
            <w:shd w:val="clear" w:color="auto" w:fill="auto"/>
          </w:tcPr>
          <w:p w14:paraId="127CF33D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2-я половина</w:t>
            </w:r>
          </w:p>
        </w:tc>
      </w:tr>
      <w:tr w:rsidR="007A1352" w:rsidRPr="00DD3218" w14:paraId="7E0D358F" w14:textId="77777777" w:rsidTr="002F7B89">
        <w:tc>
          <w:tcPr>
            <w:tcW w:w="594" w:type="dxa"/>
            <w:vMerge/>
            <w:shd w:val="clear" w:color="auto" w:fill="auto"/>
          </w:tcPr>
          <w:p w14:paraId="410CFE8D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2A8E3680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2CCD86B9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ясли</w:t>
            </w:r>
          </w:p>
        </w:tc>
        <w:tc>
          <w:tcPr>
            <w:tcW w:w="1158" w:type="dxa"/>
            <w:shd w:val="clear" w:color="auto" w:fill="auto"/>
          </w:tcPr>
          <w:p w14:paraId="63B61FDA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сад</w:t>
            </w:r>
          </w:p>
        </w:tc>
        <w:tc>
          <w:tcPr>
            <w:tcW w:w="1218" w:type="dxa"/>
            <w:shd w:val="clear" w:color="auto" w:fill="auto"/>
          </w:tcPr>
          <w:p w14:paraId="5CF0D452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всего</w:t>
            </w:r>
          </w:p>
        </w:tc>
        <w:tc>
          <w:tcPr>
            <w:tcW w:w="1189" w:type="dxa"/>
            <w:shd w:val="clear" w:color="auto" w:fill="auto"/>
          </w:tcPr>
          <w:p w14:paraId="1E0E3DBC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ясли</w:t>
            </w:r>
          </w:p>
        </w:tc>
        <w:tc>
          <w:tcPr>
            <w:tcW w:w="1190" w:type="dxa"/>
            <w:shd w:val="clear" w:color="auto" w:fill="auto"/>
          </w:tcPr>
          <w:p w14:paraId="23631703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сад</w:t>
            </w:r>
          </w:p>
        </w:tc>
        <w:tc>
          <w:tcPr>
            <w:tcW w:w="1194" w:type="dxa"/>
            <w:shd w:val="clear" w:color="auto" w:fill="auto"/>
          </w:tcPr>
          <w:p w14:paraId="2B768D08" w14:textId="77777777" w:rsidR="002F7B89" w:rsidRPr="00DD3218" w:rsidRDefault="002F7B89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всего</w:t>
            </w:r>
          </w:p>
        </w:tc>
      </w:tr>
      <w:tr w:rsidR="007A1352" w:rsidRPr="00DD3218" w14:paraId="46229E2C" w14:textId="77777777" w:rsidTr="002F7B89">
        <w:tc>
          <w:tcPr>
            <w:tcW w:w="594" w:type="dxa"/>
            <w:shd w:val="clear" w:color="auto" w:fill="auto"/>
          </w:tcPr>
          <w:p w14:paraId="5BCC9DFE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1.</w:t>
            </w:r>
          </w:p>
        </w:tc>
        <w:tc>
          <w:tcPr>
            <w:tcW w:w="3379" w:type="dxa"/>
            <w:shd w:val="clear" w:color="auto" w:fill="auto"/>
          </w:tcPr>
          <w:p w14:paraId="53D5FA9B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Среднесписочный состав</w:t>
            </w:r>
          </w:p>
        </w:tc>
        <w:tc>
          <w:tcPr>
            <w:tcW w:w="1188" w:type="dxa"/>
            <w:shd w:val="clear" w:color="auto" w:fill="auto"/>
          </w:tcPr>
          <w:p w14:paraId="52FBE446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shd w:val="clear" w:color="auto" w:fill="auto"/>
          </w:tcPr>
          <w:p w14:paraId="247134B6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193</w:t>
            </w:r>
          </w:p>
        </w:tc>
        <w:tc>
          <w:tcPr>
            <w:tcW w:w="1218" w:type="dxa"/>
            <w:shd w:val="clear" w:color="auto" w:fill="auto"/>
          </w:tcPr>
          <w:p w14:paraId="25FFF772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293</w:t>
            </w:r>
          </w:p>
        </w:tc>
        <w:tc>
          <w:tcPr>
            <w:tcW w:w="1189" w:type="dxa"/>
            <w:shd w:val="clear" w:color="auto" w:fill="auto"/>
          </w:tcPr>
          <w:p w14:paraId="67C49545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14:paraId="7B9F757E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193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</w:tcPr>
          <w:p w14:paraId="2F6B6586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293</w:t>
            </w:r>
          </w:p>
        </w:tc>
      </w:tr>
      <w:tr w:rsidR="007A1352" w:rsidRPr="00DD3218" w14:paraId="11BFD010" w14:textId="77777777" w:rsidTr="002F7B89">
        <w:tc>
          <w:tcPr>
            <w:tcW w:w="594" w:type="dxa"/>
            <w:shd w:val="clear" w:color="auto" w:fill="auto"/>
          </w:tcPr>
          <w:p w14:paraId="391AC551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2.</w:t>
            </w:r>
          </w:p>
        </w:tc>
        <w:tc>
          <w:tcPr>
            <w:tcW w:w="3379" w:type="dxa"/>
            <w:shd w:val="clear" w:color="auto" w:fill="auto"/>
          </w:tcPr>
          <w:p w14:paraId="53108B44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Число пропусков дето-дней по болезни</w:t>
            </w:r>
          </w:p>
        </w:tc>
        <w:tc>
          <w:tcPr>
            <w:tcW w:w="1188" w:type="dxa"/>
            <w:shd w:val="clear" w:color="auto" w:fill="auto"/>
          </w:tcPr>
          <w:p w14:paraId="3CBB9D8C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446</w:t>
            </w:r>
          </w:p>
        </w:tc>
        <w:tc>
          <w:tcPr>
            <w:tcW w:w="1158" w:type="dxa"/>
            <w:shd w:val="clear" w:color="auto" w:fill="auto"/>
          </w:tcPr>
          <w:p w14:paraId="0497E8A4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375</w:t>
            </w:r>
          </w:p>
        </w:tc>
        <w:tc>
          <w:tcPr>
            <w:tcW w:w="1218" w:type="dxa"/>
            <w:shd w:val="clear" w:color="auto" w:fill="auto"/>
          </w:tcPr>
          <w:p w14:paraId="52C49AD1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821</w:t>
            </w:r>
          </w:p>
        </w:tc>
        <w:tc>
          <w:tcPr>
            <w:tcW w:w="1189" w:type="dxa"/>
            <w:shd w:val="clear" w:color="auto" w:fill="auto"/>
          </w:tcPr>
          <w:p w14:paraId="5B742974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575</w:t>
            </w:r>
          </w:p>
        </w:tc>
        <w:tc>
          <w:tcPr>
            <w:tcW w:w="1190" w:type="dxa"/>
            <w:shd w:val="clear" w:color="auto" w:fill="auto"/>
          </w:tcPr>
          <w:p w14:paraId="126725B4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299</w:t>
            </w:r>
          </w:p>
        </w:tc>
        <w:tc>
          <w:tcPr>
            <w:tcW w:w="1194" w:type="dxa"/>
            <w:shd w:val="clear" w:color="auto" w:fill="auto"/>
          </w:tcPr>
          <w:p w14:paraId="1A1E26B6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874</w:t>
            </w:r>
          </w:p>
        </w:tc>
      </w:tr>
      <w:tr w:rsidR="007A1352" w:rsidRPr="00DD3218" w14:paraId="71388E85" w14:textId="77777777" w:rsidTr="002F7B89">
        <w:tc>
          <w:tcPr>
            <w:tcW w:w="594" w:type="dxa"/>
            <w:shd w:val="clear" w:color="auto" w:fill="auto"/>
          </w:tcPr>
          <w:p w14:paraId="069DB548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3.</w:t>
            </w:r>
          </w:p>
        </w:tc>
        <w:tc>
          <w:tcPr>
            <w:tcW w:w="3379" w:type="dxa"/>
            <w:shd w:val="clear" w:color="auto" w:fill="auto"/>
          </w:tcPr>
          <w:p w14:paraId="6B4038DC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Число пропусков на </w:t>
            </w:r>
            <w:r w:rsidRPr="00DD3218">
              <w:rPr>
                <w:sz w:val="28"/>
                <w:szCs w:val="28"/>
              </w:rPr>
              <w:lastRenderedPageBreak/>
              <w:t>одного ребёнка по болезни</w:t>
            </w:r>
          </w:p>
        </w:tc>
        <w:tc>
          <w:tcPr>
            <w:tcW w:w="1188" w:type="dxa"/>
            <w:shd w:val="clear" w:color="auto" w:fill="auto"/>
          </w:tcPr>
          <w:p w14:paraId="19D2487C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lastRenderedPageBreak/>
              <w:t>4,4</w:t>
            </w:r>
          </w:p>
        </w:tc>
        <w:tc>
          <w:tcPr>
            <w:tcW w:w="1158" w:type="dxa"/>
            <w:shd w:val="clear" w:color="auto" w:fill="auto"/>
          </w:tcPr>
          <w:p w14:paraId="33337A90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1,9</w:t>
            </w:r>
          </w:p>
        </w:tc>
        <w:tc>
          <w:tcPr>
            <w:tcW w:w="1218" w:type="dxa"/>
            <w:shd w:val="clear" w:color="auto" w:fill="auto"/>
          </w:tcPr>
          <w:p w14:paraId="58F1C505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2,8</w:t>
            </w:r>
          </w:p>
        </w:tc>
        <w:tc>
          <w:tcPr>
            <w:tcW w:w="1189" w:type="dxa"/>
            <w:shd w:val="clear" w:color="auto" w:fill="auto"/>
          </w:tcPr>
          <w:p w14:paraId="4E20416F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5,7</w:t>
            </w:r>
          </w:p>
        </w:tc>
        <w:tc>
          <w:tcPr>
            <w:tcW w:w="1190" w:type="dxa"/>
            <w:shd w:val="clear" w:color="auto" w:fill="auto"/>
          </w:tcPr>
          <w:p w14:paraId="467B1963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1,5</w:t>
            </w:r>
          </w:p>
        </w:tc>
        <w:tc>
          <w:tcPr>
            <w:tcW w:w="1194" w:type="dxa"/>
            <w:shd w:val="clear" w:color="auto" w:fill="auto"/>
          </w:tcPr>
          <w:p w14:paraId="7B89D18A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</w:t>
            </w:r>
          </w:p>
        </w:tc>
      </w:tr>
      <w:tr w:rsidR="007A1352" w:rsidRPr="00DD3218" w14:paraId="54D27B83" w14:textId="77777777" w:rsidTr="002F7B89">
        <w:tc>
          <w:tcPr>
            <w:tcW w:w="594" w:type="dxa"/>
            <w:shd w:val="clear" w:color="auto" w:fill="auto"/>
          </w:tcPr>
          <w:p w14:paraId="21C07A08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4.</w:t>
            </w:r>
          </w:p>
        </w:tc>
        <w:tc>
          <w:tcPr>
            <w:tcW w:w="3379" w:type="dxa"/>
            <w:shd w:val="clear" w:color="auto" w:fill="auto"/>
          </w:tcPr>
          <w:p w14:paraId="7016462B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1188" w:type="dxa"/>
            <w:shd w:val="clear" w:color="auto" w:fill="auto"/>
          </w:tcPr>
          <w:p w14:paraId="218EC17B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104</w:t>
            </w:r>
          </w:p>
        </w:tc>
        <w:tc>
          <w:tcPr>
            <w:tcW w:w="1158" w:type="dxa"/>
            <w:shd w:val="clear" w:color="auto" w:fill="auto"/>
          </w:tcPr>
          <w:p w14:paraId="7CA147D9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136</w:t>
            </w:r>
          </w:p>
        </w:tc>
        <w:tc>
          <w:tcPr>
            <w:tcW w:w="1218" w:type="dxa"/>
            <w:shd w:val="clear" w:color="auto" w:fill="auto"/>
          </w:tcPr>
          <w:p w14:paraId="524E4A90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240</w:t>
            </w:r>
          </w:p>
        </w:tc>
        <w:tc>
          <w:tcPr>
            <w:tcW w:w="1189" w:type="dxa"/>
            <w:shd w:val="clear" w:color="auto" w:fill="auto"/>
          </w:tcPr>
          <w:p w14:paraId="208F6489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110</w:t>
            </w:r>
          </w:p>
        </w:tc>
        <w:tc>
          <w:tcPr>
            <w:tcW w:w="1190" w:type="dxa"/>
            <w:shd w:val="clear" w:color="auto" w:fill="auto"/>
          </w:tcPr>
          <w:p w14:paraId="381096AA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98</w:t>
            </w:r>
          </w:p>
        </w:tc>
        <w:tc>
          <w:tcPr>
            <w:tcW w:w="1194" w:type="dxa"/>
            <w:shd w:val="clear" w:color="auto" w:fill="auto"/>
          </w:tcPr>
          <w:p w14:paraId="6F70C8C1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208</w:t>
            </w:r>
          </w:p>
        </w:tc>
      </w:tr>
      <w:tr w:rsidR="007A1352" w:rsidRPr="00DD3218" w14:paraId="690A8DDE" w14:textId="77777777" w:rsidTr="002F7B89">
        <w:tc>
          <w:tcPr>
            <w:tcW w:w="594" w:type="dxa"/>
            <w:shd w:val="clear" w:color="auto" w:fill="auto"/>
          </w:tcPr>
          <w:p w14:paraId="29D943E8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5.</w:t>
            </w:r>
          </w:p>
        </w:tc>
        <w:tc>
          <w:tcPr>
            <w:tcW w:w="3379" w:type="dxa"/>
            <w:shd w:val="clear" w:color="auto" w:fill="auto"/>
          </w:tcPr>
          <w:p w14:paraId="0F0EE3AA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Количество случаев на одного ребёнка</w:t>
            </w:r>
          </w:p>
        </w:tc>
        <w:tc>
          <w:tcPr>
            <w:tcW w:w="1188" w:type="dxa"/>
            <w:shd w:val="clear" w:color="auto" w:fill="auto"/>
          </w:tcPr>
          <w:p w14:paraId="4940B611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529584B0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0,7</w:t>
            </w:r>
          </w:p>
        </w:tc>
        <w:tc>
          <w:tcPr>
            <w:tcW w:w="1218" w:type="dxa"/>
            <w:shd w:val="clear" w:color="auto" w:fill="auto"/>
          </w:tcPr>
          <w:p w14:paraId="4D103DF6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0,8</w:t>
            </w:r>
          </w:p>
        </w:tc>
        <w:tc>
          <w:tcPr>
            <w:tcW w:w="1189" w:type="dxa"/>
            <w:shd w:val="clear" w:color="auto" w:fill="auto"/>
          </w:tcPr>
          <w:p w14:paraId="0325E109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1,1</w:t>
            </w:r>
          </w:p>
        </w:tc>
        <w:tc>
          <w:tcPr>
            <w:tcW w:w="1190" w:type="dxa"/>
            <w:shd w:val="clear" w:color="auto" w:fill="auto"/>
          </w:tcPr>
          <w:p w14:paraId="5F36C180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0,5</w:t>
            </w:r>
          </w:p>
        </w:tc>
        <w:tc>
          <w:tcPr>
            <w:tcW w:w="1194" w:type="dxa"/>
            <w:shd w:val="clear" w:color="auto" w:fill="auto"/>
          </w:tcPr>
          <w:p w14:paraId="52AA4449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0,7</w:t>
            </w:r>
          </w:p>
        </w:tc>
      </w:tr>
      <w:tr w:rsidR="007A1352" w:rsidRPr="00DD3218" w14:paraId="60F5DDE0" w14:textId="77777777" w:rsidTr="002F7B89">
        <w:tc>
          <w:tcPr>
            <w:tcW w:w="594" w:type="dxa"/>
            <w:shd w:val="clear" w:color="auto" w:fill="auto"/>
          </w:tcPr>
          <w:p w14:paraId="54F16653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6.</w:t>
            </w:r>
          </w:p>
        </w:tc>
        <w:tc>
          <w:tcPr>
            <w:tcW w:w="3379" w:type="dxa"/>
            <w:shd w:val="clear" w:color="auto" w:fill="auto"/>
          </w:tcPr>
          <w:p w14:paraId="4BEF4E7A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Количество часто и длительно болеющих детей</w:t>
            </w:r>
          </w:p>
        </w:tc>
        <w:tc>
          <w:tcPr>
            <w:tcW w:w="1188" w:type="dxa"/>
            <w:shd w:val="clear" w:color="auto" w:fill="auto"/>
          </w:tcPr>
          <w:p w14:paraId="36A26D5F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14:paraId="104AA131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14:paraId="1A1699D0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  <w:shd w:val="clear" w:color="auto" w:fill="auto"/>
          </w:tcPr>
          <w:p w14:paraId="70177F33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5077C209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14:paraId="1D5BAC83" w14:textId="77777777" w:rsidR="00602B9F" w:rsidRPr="00DD3218" w:rsidRDefault="00602B9F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9</w:t>
            </w:r>
          </w:p>
        </w:tc>
      </w:tr>
    </w:tbl>
    <w:p w14:paraId="534DD4BB" w14:textId="77777777" w:rsidR="002F7B89" w:rsidRPr="00DD3218" w:rsidRDefault="002F7B89" w:rsidP="00DD3218">
      <w:pPr>
        <w:rPr>
          <w:sz w:val="28"/>
          <w:szCs w:val="28"/>
        </w:rPr>
      </w:pPr>
    </w:p>
    <w:p w14:paraId="6BE6FB86" w14:textId="77777777" w:rsidR="002F7B89" w:rsidRPr="00DD3218" w:rsidRDefault="002F7B89" w:rsidP="00DD3218">
      <w:pPr>
        <w:ind w:left="-540" w:firstLine="1080"/>
        <w:rPr>
          <w:sz w:val="28"/>
          <w:szCs w:val="28"/>
        </w:rPr>
      </w:pPr>
      <w:r w:rsidRPr="00DD3218">
        <w:rPr>
          <w:sz w:val="28"/>
          <w:szCs w:val="28"/>
        </w:rPr>
        <w:t>В течение года в ДОО проводились:</w:t>
      </w:r>
    </w:p>
    <w:p w14:paraId="174C2B9C" w14:textId="77777777" w:rsidR="002F7B89" w:rsidRPr="00DD3218" w:rsidRDefault="002F7B89" w:rsidP="00DD3218">
      <w:pPr>
        <w:numPr>
          <w:ilvl w:val="0"/>
          <w:numId w:val="1"/>
        </w:numPr>
        <w:rPr>
          <w:sz w:val="28"/>
          <w:szCs w:val="28"/>
        </w:rPr>
      </w:pPr>
      <w:r w:rsidRPr="00DD3218">
        <w:rPr>
          <w:sz w:val="28"/>
          <w:szCs w:val="28"/>
        </w:rPr>
        <w:t>закаливающие процедуры (полоскание горла травами, гимнастика после сна в облегчённой одежде, дыхательная гимнастика, гимнастика для глаз, мытье ног летом);</w:t>
      </w:r>
    </w:p>
    <w:p w14:paraId="6031B0C0" w14:textId="77777777" w:rsidR="002F7B89" w:rsidRPr="00DD3218" w:rsidRDefault="002F7B89" w:rsidP="00DD3218">
      <w:pPr>
        <w:numPr>
          <w:ilvl w:val="0"/>
          <w:numId w:val="1"/>
        </w:numPr>
        <w:rPr>
          <w:sz w:val="28"/>
          <w:szCs w:val="28"/>
        </w:rPr>
      </w:pPr>
      <w:r w:rsidRPr="00DD3218">
        <w:rPr>
          <w:sz w:val="28"/>
          <w:szCs w:val="28"/>
        </w:rPr>
        <w:t>витаминизация;</w:t>
      </w:r>
    </w:p>
    <w:p w14:paraId="6D568E9D" w14:textId="77777777" w:rsidR="002F7B89" w:rsidRPr="00DD3218" w:rsidRDefault="002F7B89" w:rsidP="00DD3218">
      <w:pPr>
        <w:numPr>
          <w:ilvl w:val="0"/>
          <w:numId w:val="1"/>
        </w:numPr>
        <w:rPr>
          <w:sz w:val="28"/>
          <w:szCs w:val="28"/>
        </w:rPr>
      </w:pPr>
      <w:r w:rsidRPr="00DD3218">
        <w:rPr>
          <w:sz w:val="28"/>
          <w:szCs w:val="28"/>
        </w:rPr>
        <w:t>фитотерапия.</w:t>
      </w:r>
    </w:p>
    <w:p w14:paraId="2CAA0736" w14:textId="36C4AE73" w:rsidR="002F7B89" w:rsidRPr="00DD3218" w:rsidRDefault="002F7B89" w:rsidP="00DD3218">
      <w:pPr>
        <w:ind w:left="-540" w:firstLine="108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Посещаемость</w:t>
      </w:r>
      <w:r w:rsidR="00650E4A" w:rsidRPr="00DD3218">
        <w:rPr>
          <w:sz w:val="28"/>
          <w:szCs w:val="28"/>
        </w:rPr>
        <w:t xml:space="preserve">за отчётный период составила </w:t>
      </w:r>
      <w:r w:rsidR="00064AC7">
        <w:rPr>
          <w:sz w:val="28"/>
          <w:szCs w:val="28"/>
        </w:rPr>
        <w:t>81</w:t>
      </w:r>
      <w:r w:rsidRPr="00DD3218">
        <w:rPr>
          <w:sz w:val="28"/>
          <w:szCs w:val="28"/>
        </w:rPr>
        <w:t>%; пропуще</w:t>
      </w:r>
      <w:r w:rsidR="00E901A8" w:rsidRPr="00DD3218">
        <w:rPr>
          <w:sz w:val="28"/>
          <w:szCs w:val="28"/>
        </w:rPr>
        <w:t>но</w:t>
      </w:r>
      <w:r w:rsidR="00650E4A" w:rsidRPr="00DD3218">
        <w:rPr>
          <w:sz w:val="28"/>
          <w:szCs w:val="28"/>
        </w:rPr>
        <w:t xml:space="preserve"> по болезни каждым ребёнком 1</w:t>
      </w:r>
      <w:r w:rsidR="007F255D" w:rsidRPr="00DD3218">
        <w:rPr>
          <w:sz w:val="28"/>
          <w:szCs w:val="28"/>
        </w:rPr>
        <w:t>3</w:t>
      </w:r>
      <w:r w:rsidRPr="00DD3218">
        <w:rPr>
          <w:sz w:val="28"/>
          <w:szCs w:val="28"/>
        </w:rPr>
        <w:t xml:space="preserve"> дней, пропущен</w:t>
      </w:r>
      <w:r w:rsidR="00E901A8" w:rsidRPr="00DD3218">
        <w:rPr>
          <w:sz w:val="28"/>
          <w:szCs w:val="28"/>
        </w:rPr>
        <w:t>о к</w:t>
      </w:r>
      <w:r w:rsidR="00650E4A" w:rsidRPr="00DD3218">
        <w:rPr>
          <w:sz w:val="28"/>
          <w:szCs w:val="28"/>
        </w:rPr>
        <w:t xml:space="preserve">аждым ребёнком без причины </w:t>
      </w:r>
      <w:r w:rsidR="00064AC7">
        <w:rPr>
          <w:sz w:val="28"/>
          <w:szCs w:val="28"/>
        </w:rPr>
        <w:t>13</w:t>
      </w:r>
      <w:r w:rsidR="00650E4A" w:rsidRPr="00DD3218">
        <w:rPr>
          <w:sz w:val="28"/>
          <w:szCs w:val="28"/>
        </w:rPr>
        <w:t>,4</w:t>
      </w:r>
      <w:r w:rsidRPr="00DD3218">
        <w:rPr>
          <w:sz w:val="28"/>
          <w:szCs w:val="28"/>
        </w:rPr>
        <w:t xml:space="preserve"> дн</w:t>
      </w:r>
      <w:r w:rsidR="00064AC7">
        <w:rPr>
          <w:sz w:val="28"/>
          <w:szCs w:val="28"/>
        </w:rPr>
        <w:t>я</w:t>
      </w:r>
      <w:r w:rsidRPr="00DD3218">
        <w:rPr>
          <w:sz w:val="28"/>
          <w:szCs w:val="28"/>
        </w:rPr>
        <w:t xml:space="preserve">.  Проблемой остаются пропуски детей без уважительных причин, уровень этих пропусков достаточно высок. Необходимо помнить, что формирование здоровья ребёнка в ДОО в значительной степени зависит от единства целей и задач ДОО и семьи. </w:t>
      </w:r>
    </w:p>
    <w:p w14:paraId="11E364EF" w14:textId="77777777" w:rsidR="002F7B89" w:rsidRPr="00DD3218" w:rsidRDefault="002F7B89" w:rsidP="00DD3218">
      <w:pPr>
        <w:ind w:left="-540" w:firstLine="1080"/>
        <w:rPr>
          <w:sz w:val="28"/>
          <w:szCs w:val="28"/>
        </w:rPr>
      </w:pPr>
    </w:p>
    <w:p w14:paraId="5BA3CEC8" w14:textId="77777777" w:rsidR="0050676C" w:rsidRPr="00DD3218" w:rsidRDefault="0050676C" w:rsidP="00DD3218">
      <w:pPr>
        <w:ind w:left="-540" w:firstLine="1080"/>
        <w:rPr>
          <w:sz w:val="28"/>
          <w:szCs w:val="28"/>
        </w:rPr>
      </w:pPr>
    </w:p>
    <w:p w14:paraId="3640C412" w14:textId="77777777" w:rsidR="0050676C" w:rsidRPr="00DD3218" w:rsidRDefault="0050676C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XI</w:t>
      </w:r>
      <w:r w:rsidRPr="00DD3218">
        <w:rPr>
          <w:b/>
          <w:sz w:val="28"/>
          <w:szCs w:val="28"/>
        </w:rPr>
        <w:t>.Учебный план и режим работы ДОО.</w:t>
      </w:r>
    </w:p>
    <w:p w14:paraId="6DAEB237" w14:textId="77777777" w:rsidR="004A6361" w:rsidRPr="00DD3218" w:rsidRDefault="004A6361" w:rsidP="00DD3218">
      <w:pPr>
        <w:rPr>
          <w:b/>
          <w:sz w:val="28"/>
          <w:szCs w:val="28"/>
        </w:rPr>
      </w:pPr>
    </w:p>
    <w:p w14:paraId="61F7D35A" w14:textId="77777777" w:rsidR="004A6361" w:rsidRPr="00DD3218" w:rsidRDefault="004A6361" w:rsidP="00DD3218">
      <w:pPr>
        <w:ind w:left="-142" w:right="568" w:firstLine="54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Учебный план – это нормативный документ, который отражает структуру учебного процесса муниципального бюджетного дошкольного образовательного </w:t>
      </w:r>
      <w:proofErr w:type="gramStart"/>
      <w:r w:rsidRPr="00DD3218">
        <w:rPr>
          <w:sz w:val="28"/>
          <w:szCs w:val="28"/>
        </w:rPr>
        <w:t>учреждения  города</w:t>
      </w:r>
      <w:proofErr w:type="gramEnd"/>
      <w:r w:rsidRPr="00DD3218">
        <w:rPr>
          <w:sz w:val="28"/>
          <w:szCs w:val="28"/>
        </w:rPr>
        <w:t xml:space="preserve"> Магадана «Детский сад комбинированного вида №15» с учётом специфики, учебно – методического, кадрового и материально – технического оснащения.</w:t>
      </w:r>
    </w:p>
    <w:p w14:paraId="7B7408C5" w14:textId="77777777" w:rsidR="004A6361" w:rsidRPr="00DD3218" w:rsidRDefault="004A6361" w:rsidP="00DD3218">
      <w:pPr>
        <w:ind w:left="-142" w:right="568" w:firstLine="54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Учебный план муниципального бюджетного дошкольного образовательного учреждения города Магадана «Детский сад комбинированного вида №15» 2022 – 2023 учебного года разработан на основе федеральной нормативно – правовой базы:</w:t>
      </w:r>
    </w:p>
    <w:p w14:paraId="2D816F0B" w14:textId="77777777" w:rsidR="004A6361" w:rsidRPr="00DD3218" w:rsidRDefault="004A6361" w:rsidP="00DD3218">
      <w:pPr>
        <w:numPr>
          <w:ilvl w:val="0"/>
          <w:numId w:val="36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Федеральные законодательные и нормативные акты:</w:t>
      </w:r>
    </w:p>
    <w:p w14:paraId="598DCE0A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Федеральный закон «Об образовании в Российской Федерации» от 29.12.2012г. № 273 – ФЗ (с изменениями и дополнениями, вступившими в силу с 01.01.2017г.); </w:t>
      </w:r>
    </w:p>
    <w:p w14:paraId="302635B1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2013 г. № 1014);</w:t>
      </w:r>
    </w:p>
    <w:p w14:paraId="44E69BE5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приказ Министерства образования и науки РФ (Минобрнауки России) от 17 октября 2013 г. № 1155 «Об утверждении федерального государственного образовательного стандарта дошкольного образования»;</w:t>
      </w:r>
    </w:p>
    <w:p w14:paraId="5DF77CCD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комментарии Министерства образования России к ФГОС ДО от 28.02.2014г. № 08-249;</w:t>
      </w:r>
    </w:p>
    <w:p w14:paraId="7A7BB1CA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приказ Министерства образования </w:t>
      </w:r>
      <w:proofErr w:type="gramStart"/>
      <w:r w:rsidRPr="00DD3218">
        <w:rPr>
          <w:sz w:val="28"/>
          <w:szCs w:val="28"/>
        </w:rPr>
        <w:t>России  от</w:t>
      </w:r>
      <w:proofErr w:type="gramEnd"/>
      <w:r w:rsidRPr="00DD3218">
        <w:rPr>
          <w:sz w:val="28"/>
          <w:szCs w:val="28"/>
        </w:rPr>
        <w:t xml:space="preserve"> 28.12.2010г.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14:paraId="7660931B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утверждёнными приказом Министерства образования и науки РФ 04.10.2010г. № 986;</w:t>
      </w:r>
    </w:p>
    <w:p w14:paraId="71F87568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Письмо Министерства образования России от 07.06.2013г. № ИР-535/07 «О коррекционном и инклюзивном образовании детей»;</w:t>
      </w:r>
    </w:p>
    <w:p w14:paraId="63BD07B2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Письмо Министерства образования и науки Российской Федерации от 09.08.2000 года № 237/23-16 «О построении преемственности в программах </w:t>
      </w:r>
      <w:proofErr w:type="gramStart"/>
      <w:r w:rsidRPr="00DD3218">
        <w:rPr>
          <w:sz w:val="28"/>
          <w:szCs w:val="28"/>
        </w:rPr>
        <w:t>дошкольного  образования</w:t>
      </w:r>
      <w:proofErr w:type="gramEnd"/>
      <w:r w:rsidRPr="00DD3218">
        <w:rPr>
          <w:sz w:val="28"/>
          <w:szCs w:val="28"/>
        </w:rPr>
        <w:t xml:space="preserve"> и начальной школы»;</w:t>
      </w:r>
    </w:p>
    <w:p w14:paraId="65DD2DAD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Санитарные правила СП 2.4.3648-20 «Санитарно – эпидемиологические требования к организациям воспитания и обучения, отдыха и оздоровления детей и молодёжи» </w:t>
      </w:r>
    </w:p>
    <w:p w14:paraId="712E22E8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Санитарные правила и нормы </w:t>
      </w:r>
      <w:proofErr w:type="gramStart"/>
      <w:r w:rsidRPr="00DD3218">
        <w:rPr>
          <w:sz w:val="28"/>
          <w:szCs w:val="28"/>
        </w:rPr>
        <w:t>СанПиН  1.2.3685</w:t>
      </w:r>
      <w:proofErr w:type="gramEnd"/>
      <w:r w:rsidRPr="00DD3218">
        <w:rPr>
          <w:sz w:val="28"/>
          <w:szCs w:val="28"/>
        </w:rPr>
        <w:t xml:space="preserve"> – 21 «Гигиенические нормативы и требования к обеспечению безопасности и (или) безвредности для человека факторов среды обитания» от 28 января 2021г. № 2;</w:t>
      </w:r>
    </w:p>
    <w:p w14:paraId="11FE0F0D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Санитарно – эпидемиологические правила и нормы СанПиН 2.3/2.4.3590-20 «Санитарно – эпидемиологические требования к организации общественного питания» от 27 октября 2020г. № 32;</w:t>
      </w:r>
    </w:p>
    <w:p w14:paraId="5A94276F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Письмо Министерства образования Российской Федерации от 14.15.2000 </w:t>
      </w:r>
      <w:proofErr w:type="gramStart"/>
      <w:r w:rsidRPr="00DD3218">
        <w:rPr>
          <w:sz w:val="28"/>
          <w:szCs w:val="28"/>
        </w:rPr>
        <w:t>года  №</w:t>
      </w:r>
      <w:proofErr w:type="gramEnd"/>
      <w:r w:rsidRPr="00DD3218">
        <w:rPr>
          <w:sz w:val="28"/>
          <w:szCs w:val="28"/>
        </w:rPr>
        <w:t xml:space="preserve"> 65/23-16 «О гигиенических требованиях к максимальной нагрузке детей дошкольного возраста в организованных формах обучения»;</w:t>
      </w:r>
    </w:p>
    <w:p w14:paraId="00B9B2A2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Письмо Минобрнауки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 от 21 октября 2010 № 03 – 248;</w:t>
      </w:r>
    </w:p>
    <w:p w14:paraId="6F069424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Письмо Министерства образования и науки РФ от 31.05.2007г. № 03 – </w:t>
      </w:r>
      <w:proofErr w:type="gramStart"/>
      <w:r w:rsidRPr="00DD3218">
        <w:rPr>
          <w:sz w:val="28"/>
          <w:szCs w:val="28"/>
        </w:rPr>
        <w:t>1213  «</w:t>
      </w:r>
      <w:proofErr w:type="gramEnd"/>
      <w:r w:rsidRPr="00DD3218">
        <w:rPr>
          <w:sz w:val="28"/>
          <w:szCs w:val="28"/>
        </w:rPr>
        <w:t>О методических рекомендациях по отнесению дошкольных образовательных учреждений к определённому виду»;</w:t>
      </w:r>
    </w:p>
    <w:p w14:paraId="6A6E181F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Положение о лицензировании образовательной деятельности, утверждённое постановлением Правительства РФ от 16.03.2011г. № 174</w:t>
      </w:r>
    </w:p>
    <w:p w14:paraId="1CA049FC" w14:textId="77777777" w:rsidR="004A6361" w:rsidRPr="00DD3218" w:rsidRDefault="004A6361" w:rsidP="00DD3218">
      <w:pPr>
        <w:numPr>
          <w:ilvl w:val="0"/>
          <w:numId w:val="36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Региональные законодательные и нормативные акты: </w:t>
      </w:r>
    </w:p>
    <w:p w14:paraId="4C431187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концепция регионального содержания образования в Магаданской области (2004г.);</w:t>
      </w:r>
    </w:p>
    <w:p w14:paraId="44043EBC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концепция инклюзивного образования в Магаданской области до 2020 года (Постановление Правительства Магаданской области от 7 мая 2015 года № 296 – пп);</w:t>
      </w:r>
    </w:p>
    <w:p w14:paraId="71E79234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Закон Магаданской области от 30.04.2014 года №1749-ОЗ «Об образовании в Магаданской области».</w:t>
      </w:r>
    </w:p>
    <w:p w14:paraId="5BE0C1E9" w14:textId="77777777" w:rsidR="004A6361" w:rsidRPr="00DD3218" w:rsidRDefault="004A6361" w:rsidP="00DD3218">
      <w:pPr>
        <w:ind w:left="-142" w:right="536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3.Законодательные и нормативные акты дошкольной образовательной организации:</w:t>
      </w:r>
    </w:p>
    <w:p w14:paraId="587BEC92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Устав МБДОУ №15;</w:t>
      </w:r>
    </w:p>
    <w:p w14:paraId="252F9095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программа развития МБДОУ № 15;</w:t>
      </w:r>
    </w:p>
    <w:p w14:paraId="2CCA5B0E" w14:textId="77777777" w:rsidR="004A6361" w:rsidRPr="00DD3218" w:rsidRDefault="004A6361" w:rsidP="00DD3218">
      <w:pPr>
        <w:numPr>
          <w:ilvl w:val="0"/>
          <w:numId w:val="35"/>
        </w:numPr>
        <w:tabs>
          <w:tab w:val="left" w:pos="426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основная образовательная программа дошкольного образования на основе ФГОС </w:t>
      </w:r>
      <w:proofErr w:type="gramStart"/>
      <w:r w:rsidRPr="00DD3218">
        <w:rPr>
          <w:sz w:val="28"/>
          <w:szCs w:val="28"/>
        </w:rPr>
        <w:t>ДО  МБДОУ</w:t>
      </w:r>
      <w:proofErr w:type="gramEnd"/>
      <w:r w:rsidRPr="00DD3218">
        <w:rPr>
          <w:sz w:val="28"/>
          <w:szCs w:val="28"/>
        </w:rPr>
        <w:t xml:space="preserve"> № 15;</w:t>
      </w:r>
    </w:p>
    <w:p w14:paraId="6A13E107" w14:textId="77777777" w:rsidR="004A6361" w:rsidRPr="00DD3218" w:rsidRDefault="004A6361" w:rsidP="00DD3218">
      <w:pPr>
        <w:numPr>
          <w:ilvl w:val="0"/>
          <w:numId w:val="35"/>
        </w:numPr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адаптированная образовательная программа дошкольного образования для детей с ТНР МБДОУ «Детский сад комбинированного вида № 15»;</w:t>
      </w:r>
    </w:p>
    <w:p w14:paraId="17ACCB8C" w14:textId="77777777" w:rsidR="004A6361" w:rsidRPr="00DD3218" w:rsidRDefault="004A6361" w:rsidP="00DD3218">
      <w:pPr>
        <w:numPr>
          <w:ilvl w:val="0"/>
          <w:numId w:val="35"/>
        </w:numPr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адаптированная образовательная программа дошкольного образования для детей с ТНР МБДОУ «Детский сад комбинированного вида № 15»;</w:t>
      </w:r>
    </w:p>
    <w:p w14:paraId="5B0972F4" w14:textId="77777777" w:rsidR="004A6361" w:rsidRPr="00DD3218" w:rsidRDefault="004A6361" w:rsidP="00DD3218">
      <w:pPr>
        <w:numPr>
          <w:ilvl w:val="0"/>
          <w:numId w:val="35"/>
        </w:numPr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Положение о комбинированной группе муниципального бюджетного дошкольного образовательного учреждения города Магадана «Детский сад комбинированного вида № 15»</w:t>
      </w:r>
    </w:p>
    <w:p w14:paraId="148BE438" w14:textId="77777777" w:rsidR="004A6361" w:rsidRPr="00DD3218" w:rsidRDefault="004A6361" w:rsidP="00DD3218">
      <w:pPr>
        <w:ind w:right="568" w:firstLine="709"/>
        <w:jc w:val="both"/>
        <w:rPr>
          <w:sz w:val="28"/>
          <w:szCs w:val="28"/>
        </w:rPr>
      </w:pPr>
    </w:p>
    <w:p w14:paraId="55BEE932" w14:textId="77777777" w:rsidR="004A6361" w:rsidRPr="00DD3218" w:rsidRDefault="004A6361" w:rsidP="00DD3218">
      <w:pPr>
        <w:ind w:right="568" w:firstLine="709"/>
        <w:jc w:val="center"/>
        <w:rPr>
          <w:b/>
          <w:sz w:val="28"/>
          <w:szCs w:val="28"/>
        </w:rPr>
      </w:pPr>
    </w:p>
    <w:p w14:paraId="18050D7D" w14:textId="77777777" w:rsidR="004A6361" w:rsidRPr="00DD3218" w:rsidRDefault="004A6361" w:rsidP="00DD3218">
      <w:pPr>
        <w:ind w:right="568" w:firstLine="709"/>
        <w:jc w:val="center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>Программное обеспечение образовательного процесса</w:t>
      </w:r>
    </w:p>
    <w:p w14:paraId="14E34496" w14:textId="77777777" w:rsidR="004A6361" w:rsidRPr="00DD3218" w:rsidRDefault="004A6361" w:rsidP="00DD3218">
      <w:pPr>
        <w:ind w:right="568" w:firstLine="709"/>
        <w:jc w:val="center"/>
        <w:rPr>
          <w:b/>
          <w:sz w:val="28"/>
          <w:szCs w:val="28"/>
        </w:rPr>
      </w:pPr>
    </w:p>
    <w:p w14:paraId="6DCAEF9A" w14:textId="77777777" w:rsidR="004A6361" w:rsidRPr="00DD3218" w:rsidRDefault="004A6361" w:rsidP="00DD3218">
      <w:pPr>
        <w:numPr>
          <w:ilvl w:val="0"/>
          <w:numId w:val="37"/>
        </w:numPr>
        <w:tabs>
          <w:tab w:val="left" w:pos="426"/>
        </w:tabs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Основная образовательная программа дошкольного образования на основе ФГОС </w:t>
      </w:r>
      <w:proofErr w:type="gramStart"/>
      <w:r w:rsidRPr="00DD3218">
        <w:rPr>
          <w:sz w:val="28"/>
          <w:szCs w:val="28"/>
        </w:rPr>
        <w:t>ДО  МБДОУ</w:t>
      </w:r>
      <w:proofErr w:type="gramEnd"/>
      <w:r w:rsidRPr="00DD3218">
        <w:rPr>
          <w:sz w:val="28"/>
          <w:szCs w:val="28"/>
        </w:rPr>
        <w:t xml:space="preserve"> № 15;</w:t>
      </w:r>
    </w:p>
    <w:p w14:paraId="1D56E13B" w14:textId="77777777" w:rsidR="004A6361" w:rsidRPr="00DD3218" w:rsidRDefault="004A6361" w:rsidP="00DD3218">
      <w:pPr>
        <w:numPr>
          <w:ilvl w:val="0"/>
          <w:numId w:val="37"/>
        </w:num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Адаптированная образовательная программа дошкольного образования для детей с ТНР МБДОУ «Детский сад комбинированного вида № 15»</w:t>
      </w:r>
    </w:p>
    <w:p w14:paraId="290B58B2" w14:textId="77777777" w:rsidR="004A6361" w:rsidRPr="00DD3218" w:rsidRDefault="004A6361" w:rsidP="00DD3218">
      <w:pPr>
        <w:numPr>
          <w:ilvl w:val="0"/>
          <w:numId w:val="37"/>
        </w:num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Адаптированная образовательная программа дошкольного образования для детей с ФФНР МБДОУ «Детский сад комбинированного вида № 15»</w:t>
      </w:r>
    </w:p>
    <w:p w14:paraId="33566A59" w14:textId="77777777" w:rsidR="004A6361" w:rsidRPr="00DD3218" w:rsidRDefault="004A6361" w:rsidP="00DD3218">
      <w:pPr>
        <w:numPr>
          <w:ilvl w:val="0"/>
          <w:numId w:val="37"/>
        </w:num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Инновационная программа дошкольного образования «От рождения до школы»/под ред Н.Е. Вераксы, Т.С.Комаровой, Э.М.Дорофеевой, - М.: Мозаика - Синтез, 2019г.</w:t>
      </w:r>
    </w:p>
    <w:p w14:paraId="153AAF54" w14:textId="77777777" w:rsidR="004A6361" w:rsidRPr="00DD3218" w:rsidRDefault="004A6361" w:rsidP="00DD3218">
      <w:pPr>
        <w:numPr>
          <w:ilvl w:val="0"/>
          <w:numId w:val="37"/>
        </w:num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Примерная адаптированная основная образовательная программа для дошкольников с тяжёлыми нарушениями речи/ под </w:t>
      </w:r>
      <w:proofErr w:type="gramStart"/>
      <w:r w:rsidRPr="00DD3218">
        <w:rPr>
          <w:sz w:val="28"/>
          <w:szCs w:val="28"/>
        </w:rPr>
        <w:t>ред.Л.В.Лопатиной</w:t>
      </w:r>
      <w:proofErr w:type="gramEnd"/>
      <w:r w:rsidRPr="00DD3218">
        <w:rPr>
          <w:sz w:val="28"/>
          <w:szCs w:val="28"/>
        </w:rPr>
        <w:t>,  - СПб, 2015г.</w:t>
      </w:r>
    </w:p>
    <w:p w14:paraId="0764D893" w14:textId="77777777" w:rsidR="004A6361" w:rsidRPr="00DD3218" w:rsidRDefault="004A6361" w:rsidP="00DD3218">
      <w:pPr>
        <w:numPr>
          <w:ilvl w:val="0"/>
          <w:numId w:val="37"/>
        </w:num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Учебно – методический комплект «Северячок» Л.С. Давыдова, Г.В.Гончарук, Л.А.Труфанова, - </w:t>
      </w:r>
      <w:proofErr w:type="gramStart"/>
      <w:r w:rsidRPr="00DD3218">
        <w:rPr>
          <w:sz w:val="28"/>
          <w:szCs w:val="28"/>
        </w:rPr>
        <w:t>Магадан:  СВГУ</w:t>
      </w:r>
      <w:proofErr w:type="gramEnd"/>
      <w:r w:rsidRPr="00DD3218">
        <w:rPr>
          <w:sz w:val="28"/>
          <w:szCs w:val="28"/>
        </w:rPr>
        <w:t>, 2020г.</w:t>
      </w:r>
    </w:p>
    <w:p w14:paraId="42D53593" w14:textId="77777777" w:rsidR="004A6361" w:rsidRPr="00DD3218" w:rsidRDefault="004A6361" w:rsidP="00DD3218">
      <w:pPr>
        <w:numPr>
          <w:ilvl w:val="0"/>
          <w:numId w:val="37"/>
        </w:num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Парциальная программа «Юный эколог» С.Н. Николаева, - М.: Мозаика - Синтез, 2017г.</w:t>
      </w:r>
    </w:p>
    <w:p w14:paraId="08752EC2" w14:textId="77777777" w:rsidR="004A6361" w:rsidRPr="00DD3218" w:rsidRDefault="004A6361" w:rsidP="00DD3218">
      <w:pPr>
        <w:numPr>
          <w:ilvl w:val="0"/>
          <w:numId w:val="37"/>
        </w:num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Парциальная программа духовно – нравственного воспитания детей 5 – 7 лет «С чистым сердцем» Р.Ю. Белоусова, А.Н.Егорова, Ю.С.Калинкина, - М.: ООО «Русское слово – учебник», 2019г.</w:t>
      </w:r>
    </w:p>
    <w:p w14:paraId="128F809A" w14:textId="77777777" w:rsidR="004A6361" w:rsidRPr="00DD3218" w:rsidRDefault="004A6361" w:rsidP="00DD3218">
      <w:pPr>
        <w:numPr>
          <w:ilvl w:val="0"/>
          <w:numId w:val="37"/>
        </w:numPr>
        <w:tabs>
          <w:tab w:val="left" w:pos="851"/>
        </w:tabs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Парциальная программа «Формирование культуры безопасности у детей от 3 до 8 </w:t>
      </w:r>
      <w:proofErr w:type="gramStart"/>
      <w:r w:rsidRPr="00DD3218">
        <w:rPr>
          <w:sz w:val="28"/>
          <w:szCs w:val="28"/>
        </w:rPr>
        <w:t>лет»  Л.Л.Тимофеева</w:t>
      </w:r>
      <w:proofErr w:type="gramEnd"/>
      <w:r w:rsidRPr="00DD3218">
        <w:rPr>
          <w:sz w:val="28"/>
          <w:szCs w:val="28"/>
        </w:rPr>
        <w:t>, - СПб.: ООО «Издательство «Детство – пресс», 2019г.</w:t>
      </w:r>
    </w:p>
    <w:p w14:paraId="2645494C" w14:textId="77777777" w:rsidR="004A6361" w:rsidRPr="00DD3218" w:rsidRDefault="004A6361" w:rsidP="00DD3218">
      <w:pPr>
        <w:numPr>
          <w:ilvl w:val="0"/>
          <w:numId w:val="37"/>
        </w:numPr>
        <w:tabs>
          <w:tab w:val="left" w:pos="851"/>
        </w:tabs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  <w:lang w:val="en-US"/>
        </w:rPr>
        <w:t>STEM</w:t>
      </w:r>
      <w:r w:rsidRPr="00DD3218">
        <w:rPr>
          <w:sz w:val="28"/>
          <w:szCs w:val="28"/>
        </w:rPr>
        <w:t xml:space="preserve"> – 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 – техническое творчество: учебная программа Т.В.Волосовец и др., - М.: БИНОМ. Лаборатория знаний, 2019г.</w:t>
      </w:r>
    </w:p>
    <w:p w14:paraId="4B19A8AC" w14:textId="77777777" w:rsidR="004A6361" w:rsidRPr="00DD3218" w:rsidRDefault="004A6361" w:rsidP="00DD3218">
      <w:pPr>
        <w:numPr>
          <w:ilvl w:val="0"/>
          <w:numId w:val="37"/>
        </w:numPr>
        <w:tabs>
          <w:tab w:val="left" w:pos="851"/>
        </w:tabs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«Ладушки» И. Каплунова, И.Новоскольцева, М.: Ладушки, 2015г.</w:t>
      </w:r>
    </w:p>
    <w:p w14:paraId="3268B3F0" w14:textId="77777777" w:rsidR="004A6361" w:rsidRPr="00DD3218" w:rsidRDefault="004A6361" w:rsidP="00DD3218">
      <w:pPr>
        <w:numPr>
          <w:ilvl w:val="0"/>
          <w:numId w:val="37"/>
        </w:numPr>
        <w:tabs>
          <w:tab w:val="left" w:pos="284"/>
          <w:tab w:val="left" w:pos="851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Образовательная программа «Азы финансовой культуры для дошкольников» Семенкова Е.В., Стахович Л.В., - М.: Вита – Пресс, 2019г.</w:t>
      </w:r>
    </w:p>
    <w:p w14:paraId="75CBD5C7" w14:textId="77777777" w:rsidR="004A6361" w:rsidRPr="00DD3218" w:rsidRDefault="004A6361" w:rsidP="00DD3218">
      <w:pPr>
        <w:numPr>
          <w:ilvl w:val="0"/>
          <w:numId w:val="37"/>
        </w:numPr>
        <w:tabs>
          <w:tab w:val="left" w:pos="851"/>
        </w:tabs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Программа «Система обучения плаванию детей дошкольного возраста» А.А.Чеменева, - СПб издательство «Детство - Пресс», 2011г.</w:t>
      </w:r>
    </w:p>
    <w:p w14:paraId="27D51A19" w14:textId="77777777" w:rsidR="004A6361" w:rsidRPr="00DD3218" w:rsidRDefault="004A6361" w:rsidP="00DD3218">
      <w:pPr>
        <w:numPr>
          <w:ilvl w:val="0"/>
          <w:numId w:val="37"/>
        </w:numPr>
        <w:tabs>
          <w:tab w:val="left" w:pos="284"/>
          <w:tab w:val="left" w:pos="851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Рабочая программа «Лего – конструирование и робототехника в детском саду» для детей 3 – 7 лет (автор - составитель Самойленко О.П., Старовойт Е.М.)</w:t>
      </w:r>
    </w:p>
    <w:p w14:paraId="3556ECA7" w14:textId="77777777" w:rsidR="004A6361" w:rsidRPr="00DD3218" w:rsidRDefault="004A6361" w:rsidP="00DD3218">
      <w:pPr>
        <w:numPr>
          <w:ilvl w:val="0"/>
          <w:numId w:val="37"/>
        </w:numPr>
        <w:tabs>
          <w:tab w:val="left" w:pos="709"/>
          <w:tab w:val="left" w:pos="851"/>
        </w:tabs>
        <w:ind w:left="786" w:right="568"/>
        <w:jc w:val="both"/>
        <w:rPr>
          <w:sz w:val="28"/>
          <w:szCs w:val="28"/>
        </w:rPr>
      </w:pPr>
      <w:r w:rsidRPr="00DD3218">
        <w:rPr>
          <w:spacing w:val="3"/>
          <w:sz w:val="28"/>
          <w:szCs w:val="28"/>
        </w:rPr>
        <w:t>Долгосрочный проект «Город талантов» для детей 3 – 7 лет (</w:t>
      </w:r>
      <w:proofErr w:type="gramStart"/>
      <w:r w:rsidRPr="00DD3218">
        <w:rPr>
          <w:spacing w:val="3"/>
          <w:sz w:val="28"/>
          <w:szCs w:val="28"/>
        </w:rPr>
        <w:t>автор  Бирюкова</w:t>
      </w:r>
      <w:proofErr w:type="gramEnd"/>
      <w:r w:rsidRPr="00DD3218">
        <w:rPr>
          <w:spacing w:val="3"/>
          <w:sz w:val="28"/>
          <w:szCs w:val="28"/>
        </w:rPr>
        <w:t xml:space="preserve"> Н.Е.)</w:t>
      </w:r>
    </w:p>
    <w:p w14:paraId="62C185A7" w14:textId="77777777" w:rsidR="004A6361" w:rsidRPr="00DD3218" w:rsidRDefault="004A6361" w:rsidP="00DD3218">
      <w:pPr>
        <w:numPr>
          <w:ilvl w:val="0"/>
          <w:numId w:val="37"/>
        </w:numPr>
        <w:tabs>
          <w:tab w:val="left" w:pos="-142"/>
          <w:tab w:val="left" w:pos="851"/>
        </w:tabs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Долгосрочный проект для детей 3 – 4 лет «Разноцветные фантазии» (автор Муллаярова А.В.) </w:t>
      </w:r>
    </w:p>
    <w:p w14:paraId="35314058" w14:textId="77777777" w:rsidR="004A6361" w:rsidRPr="00DD3218" w:rsidRDefault="004A6361" w:rsidP="00DD3218">
      <w:pPr>
        <w:numPr>
          <w:ilvl w:val="0"/>
          <w:numId w:val="37"/>
        </w:numPr>
        <w:tabs>
          <w:tab w:val="left" w:pos="851"/>
        </w:tabs>
        <w:ind w:left="-142" w:right="568" w:firstLine="568"/>
        <w:jc w:val="both"/>
        <w:rPr>
          <w:spacing w:val="3"/>
          <w:sz w:val="28"/>
          <w:szCs w:val="28"/>
        </w:rPr>
      </w:pPr>
      <w:r w:rsidRPr="00DD3218">
        <w:rPr>
          <w:sz w:val="28"/>
          <w:szCs w:val="28"/>
        </w:rPr>
        <w:t xml:space="preserve">Долгосрочный </w:t>
      </w:r>
      <w:proofErr w:type="gramStart"/>
      <w:r w:rsidRPr="00DD3218">
        <w:rPr>
          <w:sz w:val="28"/>
          <w:szCs w:val="28"/>
        </w:rPr>
        <w:t>проект  для</w:t>
      </w:r>
      <w:proofErr w:type="gramEnd"/>
      <w:r w:rsidRPr="00DD3218">
        <w:rPr>
          <w:sz w:val="28"/>
          <w:szCs w:val="28"/>
        </w:rPr>
        <w:t xml:space="preserve"> детей 5-7-летнего возраста </w:t>
      </w:r>
      <w:r w:rsidRPr="00DD3218">
        <w:rPr>
          <w:spacing w:val="3"/>
          <w:sz w:val="28"/>
          <w:szCs w:val="28"/>
        </w:rPr>
        <w:t>«Песочная терапия»</w:t>
      </w:r>
      <w:r w:rsidRPr="00DD3218">
        <w:rPr>
          <w:sz w:val="28"/>
          <w:szCs w:val="28"/>
        </w:rPr>
        <w:t xml:space="preserve"> (автор </w:t>
      </w:r>
      <w:r w:rsidRPr="00DD3218">
        <w:rPr>
          <w:spacing w:val="3"/>
          <w:sz w:val="28"/>
          <w:szCs w:val="28"/>
        </w:rPr>
        <w:t>Жамалетдинова Э.Х.)</w:t>
      </w:r>
    </w:p>
    <w:p w14:paraId="3D7E404B" w14:textId="77777777" w:rsidR="004A6361" w:rsidRPr="00DD3218" w:rsidRDefault="004A6361" w:rsidP="00DD3218">
      <w:pPr>
        <w:numPr>
          <w:ilvl w:val="0"/>
          <w:numId w:val="37"/>
        </w:numPr>
        <w:tabs>
          <w:tab w:val="left" w:pos="851"/>
        </w:tabs>
        <w:ind w:left="-142" w:right="568" w:firstLine="568"/>
        <w:jc w:val="both"/>
        <w:rPr>
          <w:spacing w:val="3"/>
          <w:sz w:val="28"/>
          <w:szCs w:val="28"/>
        </w:rPr>
      </w:pPr>
      <w:r w:rsidRPr="00DD3218">
        <w:rPr>
          <w:sz w:val="28"/>
          <w:szCs w:val="28"/>
        </w:rPr>
        <w:t xml:space="preserve">Долгосрочный </w:t>
      </w:r>
      <w:proofErr w:type="gramStart"/>
      <w:r w:rsidRPr="00DD3218">
        <w:rPr>
          <w:sz w:val="28"/>
          <w:szCs w:val="28"/>
        </w:rPr>
        <w:t>проект  для</w:t>
      </w:r>
      <w:proofErr w:type="gramEnd"/>
      <w:r w:rsidRPr="00DD3218">
        <w:rPr>
          <w:sz w:val="28"/>
          <w:szCs w:val="28"/>
        </w:rPr>
        <w:t xml:space="preserve"> детей 6-7-летнего возраста «Юный лыжник» (автор </w:t>
      </w:r>
      <w:r w:rsidRPr="00DD3218">
        <w:rPr>
          <w:spacing w:val="3"/>
          <w:sz w:val="28"/>
          <w:szCs w:val="28"/>
        </w:rPr>
        <w:t>Зырянова Н.А.)</w:t>
      </w:r>
    </w:p>
    <w:p w14:paraId="2F754C4C" w14:textId="77777777" w:rsidR="004A6361" w:rsidRPr="00DD3218" w:rsidRDefault="004A6361" w:rsidP="00DD3218">
      <w:pPr>
        <w:pStyle w:val="a5"/>
        <w:numPr>
          <w:ilvl w:val="0"/>
          <w:numId w:val="37"/>
        </w:numPr>
        <w:tabs>
          <w:tab w:val="left" w:pos="284"/>
          <w:tab w:val="left" w:pos="851"/>
        </w:tabs>
        <w:ind w:left="-142" w:right="568" w:firstLine="567"/>
        <w:jc w:val="both"/>
        <w:rPr>
          <w:spacing w:val="3"/>
          <w:sz w:val="28"/>
          <w:szCs w:val="28"/>
        </w:rPr>
      </w:pPr>
      <w:r w:rsidRPr="00DD3218">
        <w:rPr>
          <w:sz w:val="28"/>
          <w:szCs w:val="28"/>
        </w:rPr>
        <w:t xml:space="preserve">Долгосрочный проект для детей 5 – </w:t>
      </w:r>
      <w:proofErr w:type="gramStart"/>
      <w:r w:rsidRPr="00DD3218">
        <w:rPr>
          <w:sz w:val="28"/>
          <w:szCs w:val="28"/>
        </w:rPr>
        <w:t>7 летнего</w:t>
      </w:r>
      <w:proofErr w:type="gramEnd"/>
      <w:r w:rsidRPr="00DD3218">
        <w:rPr>
          <w:sz w:val="28"/>
          <w:szCs w:val="28"/>
        </w:rPr>
        <w:t xml:space="preserve"> возраста «Маленькие экономисты» (реализация образовательной программы «Азы финансовой культуры для дошкольников» Семенкова Е.В., Стахович Л.В.).</w:t>
      </w:r>
    </w:p>
    <w:p w14:paraId="41FCCB4A" w14:textId="77777777" w:rsidR="004A6361" w:rsidRPr="00DD3218" w:rsidRDefault="004A6361" w:rsidP="00DD3218">
      <w:pPr>
        <w:tabs>
          <w:tab w:val="num" w:pos="1110"/>
        </w:tabs>
        <w:ind w:left="-142" w:right="-1" w:firstLine="567"/>
        <w:jc w:val="center"/>
        <w:rPr>
          <w:b/>
          <w:sz w:val="28"/>
          <w:szCs w:val="28"/>
        </w:rPr>
      </w:pPr>
    </w:p>
    <w:p w14:paraId="1A0F9AE5" w14:textId="77777777" w:rsidR="004A6361" w:rsidRPr="00DD3218" w:rsidRDefault="004A6361" w:rsidP="00DD3218">
      <w:pPr>
        <w:tabs>
          <w:tab w:val="num" w:pos="1110"/>
        </w:tabs>
        <w:ind w:left="-142" w:right="-1" w:firstLine="567"/>
        <w:jc w:val="center"/>
        <w:rPr>
          <w:b/>
          <w:sz w:val="28"/>
          <w:szCs w:val="28"/>
        </w:rPr>
      </w:pPr>
      <w:proofErr w:type="gramStart"/>
      <w:r w:rsidRPr="00DD3218">
        <w:rPr>
          <w:b/>
          <w:sz w:val="28"/>
          <w:szCs w:val="28"/>
        </w:rPr>
        <w:t>Принципы  построения</w:t>
      </w:r>
      <w:proofErr w:type="gramEnd"/>
      <w:r w:rsidRPr="00DD3218">
        <w:rPr>
          <w:b/>
          <w:sz w:val="28"/>
          <w:szCs w:val="28"/>
        </w:rPr>
        <w:t xml:space="preserve">  учебного  плана</w:t>
      </w:r>
    </w:p>
    <w:p w14:paraId="63B601D4" w14:textId="77777777" w:rsidR="004A6361" w:rsidRPr="00DD3218" w:rsidRDefault="004A6361" w:rsidP="00DD3218">
      <w:pPr>
        <w:tabs>
          <w:tab w:val="num" w:pos="1110"/>
        </w:tabs>
        <w:ind w:left="-142" w:right="-1" w:firstLine="567"/>
        <w:jc w:val="center"/>
        <w:rPr>
          <w:b/>
          <w:sz w:val="28"/>
          <w:szCs w:val="28"/>
        </w:rPr>
      </w:pPr>
    </w:p>
    <w:p w14:paraId="58711C86" w14:textId="77777777" w:rsidR="004A6361" w:rsidRPr="00DD3218" w:rsidRDefault="004A6361" w:rsidP="00DD3218">
      <w:pPr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Учебный план направлен на реализацию целей и задач дошкольного образования и концептуально опирается на принципы:</w:t>
      </w:r>
    </w:p>
    <w:p w14:paraId="066019D9" w14:textId="77777777" w:rsidR="004A6361" w:rsidRPr="00DD3218" w:rsidRDefault="004A6361" w:rsidP="00DD3218">
      <w:pPr>
        <w:tabs>
          <w:tab w:val="num" w:pos="1110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принцип развивающего образования, целью которого является развитие ребёнка;</w:t>
      </w:r>
    </w:p>
    <w:p w14:paraId="2FCC5327" w14:textId="77777777" w:rsidR="004A6361" w:rsidRPr="00DD3218" w:rsidRDefault="004A6361" w:rsidP="00DD3218">
      <w:pPr>
        <w:tabs>
          <w:tab w:val="num" w:pos="1110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принцип научной обоснованности и практической применимости;</w:t>
      </w:r>
    </w:p>
    <w:p w14:paraId="4C9ED748" w14:textId="77777777" w:rsidR="004A6361" w:rsidRPr="00DD3218" w:rsidRDefault="004A6361" w:rsidP="00DD3218">
      <w:pPr>
        <w:tabs>
          <w:tab w:val="num" w:pos="1110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принцип обеспечения единства воспитательных, развивающих и обучающих целей и задач процесса образования дошкольников;</w:t>
      </w:r>
    </w:p>
    <w:p w14:paraId="04B5D660" w14:textId="77777777" w:rsidR="004A6361" w:rsidRPr="00DD3218" w:rsidRDefault="004A6361" w:rsidP="00DD3218">
      <w:pPr>
        <w:tabs>
          <w:tab w:val="num" w:pos="1110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принцип интеграции непосредственно образовательных областей в соответствии с возрастными возможностями и особенностями воспитанников;</w:t>
      </w:r>
    </w:p>
    <w:p w14:paraId="4EEDE5F5" w14:textId="77777777" w:rsidR="004A6361" w:rsidRPr="00DD3218" w:rsidRDefault="004A6361" w:rsidP="00DD3218">
      <w:pPr>
        <w:tabs>
          <w:tab w:val="num" w:pos="1110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- решение программных образовательных задач в совместной деятельности взрослого и детей в соответствии со спецификой дошкольного образования;</w:t>
      </w:r>
    </w:p>
    <w:p w14:paraId="179BD3FA" w14:textId="77777777" w:rsidR="004A6361" w:rsidRPr="00DD3218" w:rsidRDefault="004A6361" w:rsidP="00DD3218">
      <w:pPr>
        <w:tabs>
          <w:tab w:val="num" w:pos="1110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построение непосредственно образовательного процесса с учётом возрастных особенностей дошкольников, используя разные формы работы;</w:t>
      </w:r>
    </w:p>
    <w:p w14:paraId="501FEDD8" w14:textId="77777777" w:rsidR="004A6361" w:rsidRPr="00DD3218" w:rsidRDefault="004A6361" w:rsidP="00DD3218">
      <w:pPr>
        <w:tabs>
          <w:tab w:val="num" w:pos="1110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14:paraId="73F45101" w14:textId="77777777" w:rsidR="004A6361" w:rsidRPr="00DD3218" w:rsidRDefault="004A6361" w:rsidP="00DD3218">
      <w:pPr>
        <w:ind w:left="-142" w:right="568"/>
        <w:jc w:val="center"/>
        <w:rPr>
          <w:b/>
          <w:sz w:val="28"/>
          <w:szCs w:val="28"/>
        </w:rPr>
      </w:pPr>
    </w:p>
    <w:p w14:paraId="7ED495E3" w14:textId="77777777" w:rsidR="004A6361" w:rsidRPr="00DD3218" w:rsidRDefault="004A6361" w:rsidP="00DD3218">
      <w:pPr>
        <w:tabs>
          <w:tab w:val="left" w:pos="9355"/>
        </w:tabs>
        <w:ind w:left="-142" w:right="-1" w:firstLine="567"/>
        <w:jc w:val="center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>Особенности реализации инвариантной и вариативной частей учебного плана</w:t>
      </w:r>
    </w:p>
    <w:p w14:paraId="3C870F7D" w14:textId="77777777" w:rsidR="004A6361" w:rsidRPr="00DD3218" w:rsidRDefault="004A6361" w:rsidP="00DD3218">
      <w:pPr>
        <w:tabs>
          <w:tab w:val="left" w:pos="9355"/>
        </w:tabs>
        <w:ind w:left="-142" w:right="-1" w:firstLine="567"/>
        <w:jc w:val="center"/>
        <w:rPr>
          <w:b/>
          <w:sz w:val="28"/>
          <w:szCs w:val="28"/>
        </w:rPr>
      </w:pPr>
    </w:p>
    <w:p w14:paraId="246A0926" w14:textId="77777777" w:rsidR="004A6361" w:rsidRPr="00DD3218" w:rsidRDefault="004A6361" w:rsidP="00DD3218">
      <w:pPr>
        <w:tabs>
          <w:tab w:val="left" w:pos="9355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Учебный план учреждения ориентирован на целостное развитие ребёнка и на реализацию целей и задач, поставленных перед муниципальным бюджетным дошкольным образовательным учреждением «Детский сад комбинированного вида № 15» в 2022 – 2023 учебном году.</w:t>
      </w:r>
    </w:p>
    <w:p w14:paraId="12EDCF5F" w14:textId="77777777" w:rsidR="004A6361" w:rsidRPr="00DD3218" w:rsidRDefault="004A6361" w:rsidP="00DD3218">
      <w:pPr>
        <w:tabs>
          <w:tab w:val="left" w:pos="9355"/>
        </w:tabs>
        <w:ind w:left="-142" w:right="568" w:firstLine="567"/>
        <w:jc w:val="both"/>
        <w:rPr>
          <w:sz w:val="28"/>
          <w:szCs w:val="28"/>
        </w:rPr>
      </w:pPr>
      <w:proofErr w:type="gramStart"/>
      <w:r w:rsidRPr="00DD3218">
        <w:rPr>
          <w:sz w:val="28"/>
          <w:szCs w:val="28"/>
        </w:rPr>
        <w:t>Разработанный  Учебный</w:t>
      </w:r>
      <w:proofErr w:type="gramEnd"/>
      <w:r w:rsidRPr="00DD3218">
        <w:rPr>
          <w:sz w:val="28"/>
          <w:szCs w:val="28"/>
        </w:rPr>
        <w:t xml:space="preserve"> план рассчитан на 12 возрастных групп, которые  охватывают детей в возрасте  от 1 года до 7 лет.</w:t>
      </w:r>
    </w:p>
    <w:p w14:paraId="48393DD0" w14:textId="77777777" w:rsidR="004A6361" w:rsidRPr="00DD3218" w:rsidRDefault="004A6361" w:rsidP="00DD3218">
      <w:pPr>
        <w:tabs>
          <w:tab w:val="left" w:pos="9355"/>
        </w:tabs>
        <w:ind w:left="-142" w:right="568" w:firstLine="567"/>
        <w:jc w:val="both"/>
        <w:rPr>
          <w:sz w:val="28"/>
          <w:szCs w:val="28"/>
        </w:rPr>
      </w:pPr>
    </w:p>
    <w:p w14:paraId="57052748" w14:textId="77777777" w:rsidR="004A6361" w:rsidRPr="00DD3218" w:rsidRDefault="004A6361" w:rsidP="00DD3218">
      <w:pPr>
        <w:tabs>
          <w:tab w:val="left" w:pos="9355"/>
        </w:tabs>
        <w:ind w:left="-142" w:right="568" w:firstLine="567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2968"/>
        <w:gridCol w:w="1923"/>
      </w:tblGrid>
      <w:tr w:rsidR="007A1352" w:rsidRPr="00DD3218" w14:paraId="73F07579" w14:textId="77777777" w:rsidTr="001E12D9">
        <w:tc>
          <w:tcPr>
            <w:tcW w:w="4361" w:type="dxa"/>
            <w:shd w:val="clear" w:color="auto" w:fill="auto"/>
          </w:tcPr>
          <w:p w14:paraId="7BC0E35F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3190" w:type="dxa"/>
            <w:shd w:val="clear" w:color="auto" w:fill="auto"/>
          </w:tcPr>
          <w:p w14:paraId="31DFBB22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950" w:type="dxa"/>
            <w:shd w:val="clear" w:color="auto" w:fill="auto"/>
          </w:tcPr>
          <w:p w14:paraId="6F1AD87F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Количество групп</w:t>
            </w:r>
          </w:p>
        </w:tc>
      </w:tr>
      <w:tr w:rsidR="007A1352" w:rsidRPr="00DD3218" w14:paraId="1D780464" w14:textId="77777777" w:rsidTr="001E12D9">
        <w:tc>
          <w:tcPr>
            <w:tcW w:w="4361" w:type="dxa"/>
            <w:shd w:val="clear" w:color="auto" w:fill="auto"/>
          </w:tcPr>
          <w:p w14:paraId="6AD78E2D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 группа раннего возраста общеразвивающей направленности</w:t>
            </w:r>
          </w:p>
        </w:tc>
        <w:tc>
          <w:tcPr>
            <w:tcW w:w="3190" w:type="dxa"/>
            <w:shd w:val="clear" w:color="auto" w:fill="auto"/>
          </w:tcPr>
          <w:p w14:paraId="6A7651DA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1 - 2 лет</w:t>
            </w:r>
          </w:p>
        </w:tc>
        <w:tc>
          <w:tcPr>
            <w:tcW w:w="1950" w:type="dxa"/>
            <w:shd w:val="clear" w:color="auto" w:fill="auto"/>
          </w:tcPr>
          <w:p w14:paraId="582EFBA0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</w:tr>
      <w:tr w:rsidR="007A1352" w:rsidRPr="00DD3218" w14:paraId="78D0175C" w14:textId="77777777" w:rsidTr="001E12D9">
        <w:tc>
          <w:tcPr>
            <w:tcW w:w="4361" w:type="dxa"/>
            <w:shd w:val="clear" w:color="auto" w:fill="auto"/>
          </w:tcPr>
          <w:p w14:paraId="204D2CF3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 группа раннего возраста общеразвивающей направленности</w:t>
            </w:r>
          </w:p>
        </w:tc>
        <w:tc>
          <w:tcPr>
            <w:tcW w:w="3190" w:type="dxa"/>
            <w:shd w:val="clear" w:color="auto" w:fill="auto"/>
          </w:tcPr>
          <w:p w14:paraId="4BC217BB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2 - 3 лет</w:t>
            </w:r>
          </w:p>
        </w:tc>
        <w:tc>
          <w:tcPr>
            <w:tcW w:w="1950" w:type="dxa"/>
            <w:shd w:val="clear" w:color="auto" w:fill="auto"/>
          </w:tcPr>
          <w:p w14:paraId="70153646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</w:tr>
      <w:tr w:rsidR="007A1352" w:rsidRPr="00DD3218" w14:paraId="6DA82237" w14:textId="77777777" w:rsidTr="001E12D9">
        <w:tc>
          <w:tcPr>
            <w:tcW w:w="4361" w:type="dxa"/>
            <w:shd w:val="clear" w:color="auto" w:fill="auto"/>
          </w:tcPr>
          <w:p w14:paraId="621D0F0B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3190" w:type="dxa"/>
            <w:shd w:val="clear" w:color="auto" w:fill="auto"/>
          </w:tcPr>
          <w:p w14:paraId="0FD7051F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3 - 4 лет</w:t>
            </w:r>
          </w:p>
        </w:tc>
        <w:tc>
          <w:tcPr>
            <w:tcW w:w="1950" w:type="dxa"/>
            <w:shd w:val="clear" w:color="auto" w:fill="auto"/>
          </w:tcPr>
          <w:p w14:paraId="46EC2DDC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</w:tr>
      <w:tr w:rsidR="007A1352" w:rsidRPr="00DD3218" w14:paraId="5E13C4D4" w14:textId="77777777" w:rsidTr="001E12D9">
        <w:tc>
          <w:tcPr>
            <w:tcW w:w="4361" w:type="dxa"/>
            <w:shd w:val="clear" w:color="auto" w:fill="auto"/>
          </w:tcPr>
          <w:p w14:paraId="66359B41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средняя группа общеразвивающей направленности</w:t>
            </w:r>
          </w:p>
        </w:tc>
        <w:tc>
          <w:tcPr>
            <w:tcW w:w="3190" w:type="dxa"/>
            <w:shd w:val="clear" w:color="auto" w:fill="auto"/>
          </w:tcPr>
          <w:p w14:paraId="3191EF72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4 - 5 лет</w:t>
            </w:r>
          </w:p>
        </w:tc>
        <w:tc>
          <w:tcPr>
            <w:tcW w:w="1950" w:type="dxa"/>
            <w:shd w:val="clear" w:color="auto" w:fill="auto"/>
          </w:tcPr>
          <w:p w14:paraId="469BB24B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</w:tr>
      <w:tr w:rsidR="007A1352" w:rsidRPr="00DD3218" w14:paraId="6A4EDC1B" w14:textId="77777777" w:rsidTr="001E12D9">
        <w:tc>
          <w:tcPr>
            <w:tcW w:w="4361" w:type="dxa"/>
            <w:shd w:val="clear" w:color="auto" w:fill="auto"/>
          </w:tcPr>
          <w:p w14:paraId="3772F433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старшая группа комбинированной направленности для детей с ТНР </w:t>
            </w:r>
          </w:p>
        </w:tc>
        <w:tc>
          <w:tcPr>
            <w:tcW w:w="3190" w:type="dxa"/>
            <w:shd w:val="clear" w:color="auto" w:fill="auto"/>
          </w:tcPr>
          <w:p w14:paraId="500F13AE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5 - 6 лет</w:t>
            </w:r>
          </w:p>
        </w:tc>
        <w:tc>
          <w:tcPr>
            <w:tcW w:w="1950" w:type="dxa"/>
            <w:shd w:val="clear" w:color="auto" w:fill="auto"/>
          </w:tcPr>
          <w:p w14:paraId="6D72DB2A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</w:tr>
      <w:tr w:rsidR="007A1352" w:rsidRPr="00DD3218" w14:paraId="5378F55B" w14:textId="77777777" w:rsidTr="001E12D9">
        <w:tc>
          <w:tcPr>
            <w:tcW w:w="4361" w:type="dxa"/>
            <w:shd w:val="clear" w:color="auto" w:fill="auto"/>
          </w:tcPr>
          <w:p w14:paraId="6E5EEFC4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подготовительная группа комбинированной направленности для детей с ТНР</w:t>
            </w:r>
          </w:p>
        </w:tc>
        <w:tc>
          <w:tcPr>
            <w:tcW w:w="3190" w:type="dxa"/>
            <w:shd w:val="clear" w:color="auto" w:fill="auto"/>
          </w:tcPr>
          <w:p w14:paraId="4B212AFD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6 - 7 лет</w:t>
            </w:r>
          </w:p>
        </w:tc>
        <w:tc>
          <w:tcPr>
            <w:tcW w:w="1950" w:type="dxa"/>
            <w:shd w:val="clear" w:color="auto" w:fill="auto"/>
          </w:tcPr>
          <w:p w14:paraId="527AFE41" w14:textId="77777777" w:rsidR="004A6361" w:rsidRPr="00DD3218" w:rsidRDefault="004A6361" w:rsidP="00DD3218">
            <w:pPr>
              <w:tabs>
                <w:tab w:val="left" w:pos="9355"/>
              </w:tabs>
              <w:ind w:right="-1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</w:t>
            </w:r>
          </w:p>
        </w:tc>
      </w:tr>
    </w:tbl>
    <w:p w14:paraId="6269738E" w14:textId="77777777" w:rsidR="004A6361" w:rsidRPr="00DD3218" w:rsidRDefault="004A6361" w:rsidP="00DD3218">
      <w:pPr>
        <w:tabs>
          <w:tab w:val="left" w:pos="9355"/>
        </w:tabs>
        <w:ind w:left="-142" w:right="568" w:firstLine="567"/>
        <w:jc w:val="both"/>
        <w:rPr>
          <w:sz w:val="28"/>
          <w:szCs w:val="28"/>
        </w:rPr>
      </w:pPr>
    </w:p>
    <w:p w14:paraId="02830414" w14:textId="77777777" w:rsidR="004A6361" w:rsidRPr="00DD3218" w:rsidRDefault="004A6361" w:rsidP="00DD3218">
      <w:pPr>
        <w:tabs>
          <w:tab w:val="left" w:pos="9355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Учебный план определяет инвариантную и вариантную части содержания образования, региональный компонент.</w:t>
      </w:r>
    </w:p>
    <w:p w14:paraId="77401F8C" w14:textId="77777777" w:rsidR="004A6361" w:rsidRPr="00DD3218" w:rsidRDefault="004A6361" w:rsidP="00DD3218">
      <w:pPr>
        <w:tabs>
          <w:tab w:val="left" w:pos="9355"/>
        </w:tabs>
        <w:ind w:left="-142" w:right="568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 xml:space="preserve">Инвариантная (обязательная часть) учебного плана включает в себя федеральный, национально - региональный </w:t>
      </w:r>
      <w:proofErr w:type="gramStart"/>
      <w:r w:rsidRPr="00DD3218">
        <w:rPr>
          <w:sz w:val="28"/>
          <w:szCs w:val="28"/>
        </w:rPr>
        <w:t>компонент,  и</w:t>
      </w:r>
      <w:proofErr w:type="gramEnd"/>
      <w:r w:rsidRPr="00DD3218">
        <w:rPr>
          <w:sz w:val="28"/>
          <w:szCs w:val="28"/>
        </w:rPr>
        <w:t xml:space="preserve"> направлена на обеспечение равного старта в развитии, сохранение и дальнейшее развитие физических, психических и интеллектуальных возможностей всех воспитанников дошкольной образовательной организации.</w:t>
      </w:r>
    </w:p>
    <w:p w14:paraId="7207251C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Федеральный компонент во всех возрастных группах представлен инновационной программой дошкольного образования «От рождения до школы»/под ред Н.Е. Вераксы, Т.С.Комаровой, Э.М.Дорофеевой, - М.: Мозаика - Синтез, 2019г.</w:t>
      </w:r>
    </w:p>
    <w:p w14:paraId="17279FA1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b/>
          <w:sz w:val="28"/>
          <w:szCs w:val="28"/>
        </w:rPr>
        <w:t>Цель программы:</w:t>
      </w:r>
      <w:r w:rsidRPr="00DD3218">
        <w:rPr>
          <w:sz w:val="28"/>
          <w:szCs w:val="28"/>
        </w:rPr>
        <w:t xml:space="preserve"> воспитание гармонично развитой и социально – ответственной личности на основе духовно – нравственных ценностей народов Российской Федерации, исторических и национально – культурных традиций.</w:t>
      </w:r>
    </w:p>
    <w:p w14:paraId="6623B216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b/>
          <w:sz w:val="28"/>
          <w:szCs w:val="28"/>
        </w:rPr>
        <w:t>Программа «От рождения до школы»</w:t>
      </w:r>
      <w:r w:rsidRPr="00DD3218">
        <w:rPr>
          <w:sz w:val="28"/>
          <w:szCs w:val="28"/>
        </w:rPr>
        <w:t xml:space="preserve"> реализуется с первой группы раннего возраста до подготовительной к школе группах.  В старших группах № 5 и № 6, подготовительных группах № 7 и № 8 комбинированной направленности для детей с ТНР в первой подгруппе. </w:t>
      </w:r>
    </w:p>
    <w:p w14:paraId="0273E497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Во второй группе раннего возраста чередуются продуктивные виды деятельности «Лепка» и «Конструирование» и </w:t>
      </w:r>
      <w:proofErr w:type="gramStart"/>
      <w:r w:rsidRPr="00DD3218">
        <w:rPr>
          <w:sz w:val="28"/>
          <w:szCs w:val="28"/>
        </w:rPr>
        <w:t>каждый  проводится</w:t>
      </w:r>
      <w:proofErr w:type="gramEnd"/>
      <w:r w:rsidRPr="00DD3218">
        <w:rPr>
          <w:sz w:val="28"/>
          <w:szCs w:val="28"/>
        </w:rPr>
        <w:t xml:space="preserve"> 1 раз в две недели.</w:t>
      </w:r>
    </w:p>
    <w:p w14:paraId="33152C3B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 младшей группы по подготовительную к школе группу чередуются продуктивные виды деятельности образовательной области «Художественно - эстетическое развитие» такие, как «Лепка» и «Аппликация» и проводится каждый 1 раз в две недели в сочетании с ручным трудом.</w:t>
      </w:r>
    </w:p>
    <w:p w14:paraId="4E4E8FD4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Образовательная область «Социально - коммуникативное </w:t>
      </w:r>
      <w:proofErr w:type="gramStart"/>
      <w:r w:rsidRPr="00DD3218">
        <w:rPr>
          <w:sz w:val="28"/>
          <w:szCs w:val="28"/>
        </w:rPr>
        <w:t>развитие»  реализуется</w:t>
      </w:r>
      <w:proofErr w:type="gramEnd"/>
      <w:r w:rsidRPr="00DD3218">
        <w:rPr>
          <w:sz w:val="28"/>
          <w:szCs w:val="28"/>
        </w:rPr>
        <w:t xml:space="preserve"> в режимных моментах и во время ООД разнообразных видов деятельности. </w:t>
      </w:r>
    </w:p>
    <w:p w14:paraId="36F091EE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 младшей группы по подготовительную к школе группы в федеральный компонент «Познавательное развитие», «Социально - коммуникативное развитие», «Речевое развитие», «Художественно - эстетическое развитие», «Физическое развитие» включены парциальные программы:</w:t>
      </w:r>
    </w:p>
    <w:p w14:paraId="461B301A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- </w:t>
      </w:r>
      <w:r w:rsidRPr="00DD3218">
        <w:rPr>
          <w:b/>
          <w:sz w:val="28"/>
          <w:szCs w:val="28"/>
        </w:rPr>
        <w:t>парциальная программа «Юный эколог»</w:t>
      </w:r>
      <w:r w:rsidRPr="00DD3218">
        <w:rPr>
          <w:sz w:val="28"/>
          <w:szCs w:val="28"/>
        </w:rPr>
        <w:t xml:space="preserve"> С.Н. Николаева, М.: Мозаика - Синтез, 2017г. </w:t>
      </w:r>
      <w:r w:rsidRPr="00DD3218">
        <w:rPr>
          <w:b/>
          <w:sz w:val="28"/>
          <w:szCs w:val="28"/>
        </w:rPr>
        <w:t xml:space="preserve">Цель программы: </w:t>
      </w:r>
      <w:r w:rsidRPr="00DD3218">
        <w:rPr>
          <w:sz w:val="28"/>
          <w:szCs w:val="28"/>
        </w:rPr>
        <w:t>формирование у детей осознанно - правильного отношения к природным явлениям и окружающим объектам. Программа реализуется как часть ООД образовательной области «Познавательное развитие» и режимных моментах;</w:t>
      </w:r>
    </w:p>
    <w:p w14:paraId="1C112AB7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b/>
          <w:sz w:val="28"/>
          <w:szCs w:val="28"/>
        </w:rPr>
        <w:t xml:space="preserve">- парциальная программа «Формирование культуры безопасности у детей от 3 до 8 лет» </w:t>
      </w:r>
      <w:r w:rsidRPr="00DD3218">
        <w:rPr>
          <w:sz w:val="28"/>
          <w:szCs w:val="28"/>
        </w:rPr>
        <w:t xml:space="preserve">Л.Л.Тимофеева, СПб.: ООО «Издательство «Детство – пресс», 2019г. </w:t>
      </w:r>
      <w:r w:rsidRPr="00DD3218">
        <w:rPr>
          <w:b/>
          <w:sz w:val="28"/>
          <w:szCs w:val="28"/>
        </w:rPr>
        <w:t xml:space="preserve">Цель программ:   </w:t>
      </w:r>
      <w:r w:rsidRPr="00DD3218">
        <w:rPr>
          <w:sz w:val="28"/>
          <w:szCs w:val="28"/>
        </w:rPr>
        <w:t xml:space="preserve"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</w:t>
      </w:r>
      <w:r w:rsidRPr="00DD3218">
        <w:rPr>
          <w:sz w:val="28"/>
          <w:szCs w:val="28"/>
        </w:rPr>
        <w:lastRenderedPageBreak/>
        <w:t>видах детской деятельности, способность самостоятельно и безопасно действовать в повседневной жизни (в быту, на природе, на улице и т.д.), неординарных и опасных  ситуациях, находить ответы на актуальные вопросы собственной безопасности. Программа реализуется в режимных моментах и во время совместной деятельности, организованной взрослым;</w:t>
      </w:r>
    </w:p>
    <w:p w14:paraId="59A07D14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b/>
          <w:sz w:val="28"/>
          <w:szCs w:val="28"/>
        </w:rPr>
        <w:t xml:space="preserve">- </w:t>
      </w:r>
      <w:r w:rsidRPr="00DD3218">
        <w:rPr>
          <w:b/>
          <w:sz w:val="28"/>
          <w:szCs w:val="28"/>
          <w:lang w:val="en-US"/>
        </w:rPr>
        <w:t>STEM</w:t>
      </w:r>
      <w:r w:rsidRPr="00DD3218">
        <w:rPr>
          <w:b/>
          <w:sz w:val="28"/>
          <w:szCs w:val="28"/>
        </w:rPr>
        <w:t xml:space="preserve"> – </w:t>
      </w:r>
      <w:proofErr w:type="gramStart"/>
      <w:r w:rsidRPr="00DD3218">
        <w:rPr>
          <w:b/>
          <w:sz w:val="28"/>
          <w:szCs w:val="28"/>
        </w:rPr>
        <w:t>образование  детей</w:t>
      </w:r>
      <w:proofErr w:type="gramEnd"/>
      <w:r w:rsidRPr="00DD3218">
        <w:rPr>
          <w:b/>
          <w:sz w:val="28"/>
          <w:szCs w:val="28"/>
        </w:rPr>
        <w:t xml:space="preserve"> дошкольного и младшего школьного возраста.  Парциальная модульная программа развития интеллектуальных способностей в процессе познавательной деятельности и вовлечения в научно – техническое творчество:</w:t>
      </w:r>
      <w:r w:rsidRPr="00DD3218">
        <w:rPr>
          <w:sz w:val="28"/>
          <w:szCs w:val="28"/>
        </w:rPr>
        <w:t xml:space="preserve"> учебная программа Т.В.Волосовец и др., - М.: БИНОМ. Лаборатория знаний, 2019г. </w:t>
      </w:r>
      <w:r w:rsidRPr="00DD3218">
        <w:rPr>
          <w:b/>
          <w:sz w:val="28"/>
          <w:szCs w:val="28"/>
        </w:rPr>
        <w:t>Цель программы:</w:t>
      </w:r>
      <w:r w:rsidRPr="00DD3218">
        <w:rPr>
          <w:sz w:val="28"/>
          <w:szCs w:val="28"/>
        </w:rPr>
        <w:t xml:space="preserve"> развитие интеллектуальных способностей детей дошкольного и младшего школьного возраста средствами </w:t>
      </w:r>
      <w:r w:rsidRPr="00DD3218">
        <w:rPr>
          <w:sz w:val="28"/>
          <w:szCs w:val="28"/>
          <w:lang w:val="en-US"/>
        </w:rPr>
        <w:t>STEM</w:t>
      </w:r>
      <w:r w:rsidRPr="00DD3218">
        <w:rPr>
          <w:sz w:val="28"/>
          <w:szCs w:val="28"/>
        </w:rPr>
        <w:t xml:space="preserve"> – образования (образовательный модуль «Экспериментирование с живой и неживой природой», образовательный модуль «Математическое развитие», образовательный модуль «Дидактическая система Ф. Фрёбеля»). Программа реализуется как часть ООД образовательной области «Познавательное развитие» и режимных моментах.</w:t>
      </w:r>
    </w:p>
    <w:p w14:paraId="7CEB56DB" w14:textId="77777777" w:rsidR="002B7C4F" w:rsidRPr="00DD3218" w:rsidRDefault="002B7C4F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b/>
          <w:sz w:val="28"/>
          <w:szCs w:val="28"/>
        </w:rPr>
        <w:t>-</w:t>
      </w:r>
      <w:r w:rsidRPr="00DD3218">
        <w:rPr>
          <w:sz w:val="28"/>
          <w:szCs w:val="28"/>
        </w:rPr>
        <w:t xml:space="preserve"> </w:t>
      </w:r>
      <w:r w:rsidRPr="00DD3218">
        <w:rPr>
          <w:b/>
          <w:sz w:val="28"/>
          <w:szCs w:val="28"/>
        </w:rPr>
        <w:t xml:space="preserve">рабочая программа «Лего-конструирование и робототехника в детском саду» для </w:t>
      </w:r>
      <w:proofErr w:type="gramStart"/>
      <w:r w:rsidRPr="00DD3218">
        <w:rPr>
          <w:b/>
          <w:sz w:val="28"/>
          <w:szCs w:val="28"/>
        </w:rPr>
        <w:t>детей  3</w:t>
      </w:r>
      <w:proofErr w:type="gramEnd"/>
      <w:r w:rsidRPr="00DD3218">
        <w:rPr>
          <w:b/>
          <w:sz w:val="28"/>
          <w:szCs w:val="28"/>
        </w:rPr>
        <w:t>-7 лет</w:t>
      </w:r>
      <w:r w:rsidRPr="00DD3218">
        <w:rPr>
          <w:sz w:val="28"/>
          <w:szCs w:val="28"/>
        </w:rPr>
        <w:t xml:space="preserve"> </w:t>
      </w:r>
      <w:r w:rsidR="0031503F" w:rsidRPr="00DD3218">
        <w:rPr>
          <w:sz w:val="28"/>
          <w:szCs w:val="28"/>
        </w:rPr>
        <w:t xml:space="preserve">(автор-составитель Самойленко О.П., Старовойт Е.М.) – 2019 г. </w:t>
      </w:r>
      <w:r w:rsidR="0031503F" w:rsidRPr="00DD3218">
        <w:rPr>
          <w:b/>
          <w:sz w:val="28"/>
          <w:szCs w:val="28"/>
        </w:rPr>
        <w:t xml:space="preserve">Цель программы: создание благоприятных условий  для развития у детей  дошкольного возраста первоначальных навыков и умений по лего-конструированию и образовательной  робототехнике, развитие конструктивного мышления средствами робототехники. Программа реализуется в </w:t>
      </w:r>
      <w:proofErr w:type="gramStart"/>
      <w:r w:rsidR="0031503F" w:rsidRPr="00DD3218">
        <w:rPr>
          <w:b/>
          <w:sz w:val="28"/>
          <w:szCs w:val="28"/>
        </w:rPr>
        <w:t>совместной  и</w:t>
      </w:r>
      <w:proofErr w:type="gramEnd"/>
      <w:r w:rsidR="0031503F" w:rsidRPr="00DD3218">
        <w:rPr>
          <w:b/>
          <w:sz w:val="28"/>
          <w:szCs w:val="28"/>
        </w:rPr>
        <w:t xml:space="preserve"> самостоятельной деятельности, в режимных моментах в игровой форме, объединяя игру с исследовательской и экспериментальной деятельностью, в младших, средних, старших и подготовительн</w:t>
      </w:r>
    </w:p>
    <w:p w14:paraId="6B7013A8" w14:textId="77777777" w:rsidR="004A6361" w:rsidRPr="00DD3218" w:rsidRDefault="004A6361" w:rsidP="00DD3218">
      <w:pPr>
        <w:ind w:left="-142" w:right="568" w:firstLine="568"/>
        <w:jc w:val="both"/>
        <w:rPr>
          <w:sz w:val="28"/>
          <w:szCs w:val="28"/>
        </w:rPr>
      </w:pPr>
      <w:r w:rsidRPr="00DD3218">
        <w:rPr>
          <w:b/>
          <w:sz w:val="28"/>
          <w:szCs w:val="28"/>
        </w:rPr>
        <w:t xml:space="preserve">Коррекционная деятельность </w:t>
      </w:r>
      <w:r w:rsidRPr="00DD3218">
        <w:rPr>
          <w:sz w:val="28"/>
          <w:szCs w:val="28"/>
        </w:rPr>
        <w:t xml:space="preserve">осуществляется в старших комбинированных группах для детей с ТНР, подготовительных комбинированных группах для детей с ТНР  через </w:t>
      </w:r>
      <w:r w:rsidRPr="00DD3218">
        <w:rPr>
          <w:b/>
          <w:sz w:val="28"/>
          <w:szCs w:val="28"/>
        </w:rPr>
        <w:t>примерную адаптированную образовательную программу для дошкольников с тяжёлыми нарушениями речи</w:t>
      </w:r>
      <w:r w:rsidRPr="00DD3218">
        <w:rPr>
          <w:sz w:val="28"/>
          <w:szCs w:val="28"/>
        </w:rPr>
        <w:t xml:space="preserve"> под ред. Л.В.Лопатиной,- СПб.,2015г. </w:t>
      </w:r>
      <w:r w:rsidRPr="00DD3218">
        <w:rPr>
          <w:b/>
          <w:sz w:val="28"/>
          <w:szCs w:val="28"/>
        </w:rPr>
        <w:t>Цель реализации программы:</w:t>
      </w:r>
      <w:r w:rsidRPr="00DD3218">
        <w:rPr>
          <w:sz w:val="28"/>
          <w:szCs w:val="28"/>
        </w:rPr>
        <w:t xml:space="preserve"> проектирование модели коррекционно - развивающей психолого - педагогической  работы, максимально обеспечивающей создание условий для развития ребёнка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Данная программа реализуется на фронтальных, подгрупповых и индивидуальных занятиях. </w:t>
      </w:r>
    </w:p>
    <w:p w14:paraId="45AEF6DD" w14:textId="77777777" w:rsidR="004A6361" w:rsidRPr="00DD3218" w:rsidRDefault="004A6361" w:rsidP="00DD3218">
      <w:pPr>
        <w:ind w:left="-142" w:right="568" w:firstLine="709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 старших группах в </w:t>
      </w:r>
      <w:proofErr w:type="gramStart"/>
      <w:r w:rsidRPr="00DD3218">
        <w:rPr>
          <w:sz w:val="28"/>
          <w:szCs w:val="28"/>
        </w:rPr>
        <w:t>первом  периоде</w:t>
      </w:r>
      <w:proofErr w:type="gramEnd"/>
      <w:r w:rsidRPr="00DD3218">
        <w:rPr>
          <w:sz w:val="28"/>
          <w:szCs w:val="28"/>
        </w:rPr>
        <w:t xml:space="preserve"> учитель – логопед проводит 2 логопедических занятия, во втором и третьем периодах учитель – логопед </w:t>
      </w:r>
      <w:r w:rsidRPr="00DD3218">
        <w:rPr>
          <w:sz w:val="28"/>
          <w:szCs w:val="28"/>
        </w:rPr>
        <w:lastRenderedPageBreak/>
        <w:t>проводит 4 логопедических занятия и все занятия проводятся по подгруппам.</w:t>
      </w:r>
    </w:p>
    <w:p w14:paraId="6441463D" w14:textId="77777777" w:rsidR="004A6361" w:rsidRPr="00DD3218" w:rsidRDefault="004A6361" w:rsidP="00DD3218">
      <w:pPr>
        <w:ind w:left="-142" w:right="568" w:firstLine="709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подготовительных группах учитель - логопед проводит 5 логопедических занятий во всех периодах.</w:t>
      </w:r>
    </w:p>
    <w:p w14:paraId="373076B7" w14:textId="77777777" w:rsidR="004A6361" w:rsidRPr="00DD3218" w:rsidRDefault="004A6361" w:rsidP="00DD3218">
      <w:pPr>
        <w:ind w:left="-142" w:right="568" w:firstLine="709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Коррекционная деятельность в указанных группах для детей с тяжёлым нарушением речи осуществляется на основе рабочей программы учителя – логопеда, педагога – психолога, воспитателя.</w:t>
      </w:r>
    </w:p>
    <w:p w14:paraId="59471B2D" w14:textId="77777777" w:rsidR="004A6361" w:rsidRPr="00DD3218" w:rsidRDefault="004A6361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17EA7F3E" w14:textId="77777777" w:rsidR="000768D5" w:rsidRPr="00DD3218" w:rsidRDefault="000768D5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2022 – 2023 учебном году в дошкольной образовательной организации шла реализации долгосрочных проектов и дополнительных образовательных услуг:</w:t>
      </w:r>
    </w:p>
    <w:tbl>
      <w:tblPr>
        <w:tblW w:w="106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3107"/>
        <w:gridCol w:w="4073"/>
        <w:gridCol w:w="2628"/>
      </w:tblGrid>
      <w:tr w:rsidR="007A1352" w:rsidRPr="00DD3218" w14:paraId="3FFEA169" w14:textId="77777777" w:rsidTr="00CA7F5D">
        <w:tc>
          <w:tcPr>
            <w:tcW w:w="851" w:type="dxa"/>
          </w:tcPr>
          <w:p w14:paraId="1A202499" w14:textId="77777777" w:rsidR="000768D5" w:rsidRPr="00DD3218" w:rsidRDefault="000768D5" w:rsidP="00DD3218">
            <w:pPr>
              <w:tabs>
                <w:tab w:val="left" w:pos="284"/>
              </w:tabs>
              <w:ind w:left="-108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5E28C876" w14:textId="77777777" w:rsidR="000768D5" w:rsidRPr="00DD3218" w:rsidRDefault="000768D5" w:rsidP="00DD3218">
            <w:pPr>
              <w:tabs>
                <w:tab w:val="left" w:pos="284"/>
              </w:tabs>
              <w:ind w:left="567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Проект/кружок</w:t>
            </w:r>
          </w:p>
        </w:tc>
        <w:tc>
          <w:tcPr>
            <w:tcW w:w="4111" w:type="dxa"/>
          </w:tcPr>
          <w:p w14:paraId="5D9F50A0" w14:textId="77777777" w:rsidR="000768D5" w:rsidRPr="00DD3218" w:rsidRDefault="000768D5" w:rsidP="00DD3218">
            <w:pPr>
              <w:tabs>
                <w:tab w:val="left" w:pos="284"/>
              </w:tabs>
              <w:ind w:left="567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570" w:type="dxa"/>
          </w:tcPr>
          <w:p w14:paraId="43E4EA55" w14:textId="77777777" w:rsidR="000768D5" w:rsidRPr="00DD3218" w:rsidRDefault="000768D5" w:rsidP="00DD3218">
            <w:pPr>
              <w:tabs>
                <w:tab w:val="left" w:pos="284"/>
              </w:tabs>
              <w:ind w:left="567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Ответственный</w:t>
            </w:r>
          </w:p>
        </w:tc>
      </w:tr>
      <w:tr w:rsidR="007A1352" w:rsidRPr="00DD3218" w14:paraId="679CC891" w14:textId="77777777" w:rsidTr="00CA7F5D">
        <w:tc>
          <w:tcPr>
            <w:tcW w:w="851" w:type="dxa"/>
          </w:tcPr>
          <w:p w14:paraId="26830D84" w14:textId="77777777" w:rsidR="000768D5" w:rsidRPr="00DD3218" w:rsidRDefault="000768D5" w:rsidP="00DD32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0CAA48AA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«Маленькие экономисты»</w:t>
            </w:r>
          </w:p>
        </w:tc>
        <w:tc>
          <w:tcPr>
            <w:tcW w:w="4111" w:type="dxa"/>
          </w:tcPr>
          <w:p w14:paraId="7BB24EB6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Старшие группы № 5 и № 6, подготовительные группы № 7 и № 8</w:t>
            </w:r>
          </w:p>
        </w:tc>
        <w:tc>
          <w:tcPr>
            <w:tcW w:w="2570" w:type="dxa"/>
          </w:tcPr>
          <w:p w14:paraId="02829BB9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Воспитатели групп</w:t>
            </w:r>
          </w:p>
        </w:tc>
      </w:tr>
      <w:tr w:rsidR="007A1352" w:rsidRPr="00DD3218" w14:paraId="7C783C1E" w14:textId="77777777" w:rsidTr="00CA7F5D">
        <w:tc>
          <w:tcPr>
            <w:tcW w:w="851" w:type="dxa"/>
          </w:tcPr>
          <w:p w14:paraId="04C76402" w14:textId="77777777" w:rsidR="000768D5" w:rsidRPr="00DD3218" w:rsidRDefault="000768D5" w:rsidP="00DD32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14:paraId="70545878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«Песочная страна»</w:t>
            </w:r>
          </w:p>
        </w:tc>
        <w:tc>
          <w:tcPr>
            <w:tcW w:w="4111" w:type="dxa"/>
          </w:tcPr>
          <w:p w14:paraId="6ED2F930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Подготовительная группа № 7</w:t>
            </w:r>
          </w:p>
        </w:tc>
        <w:tc>
          <w:tcPr>
            <w:tcW w:w="2570" w:type="dxa"/>
          </w:tcPr>
          <w:p w14:paraId="2EAEA18C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Жамалетдинова Э.Х.</w:t>
            </w:r>
          </w:p>
        </w:tc>
      </w:tr>
      <w:tr w:rsidR="007A1352" w:rsidRPr="00DD3218" w14:paraId="02F66713" w14:textId="77777777" w:rsidTr="00CA7F5D">
        <w:tc>
          <w:tcPr>
            <w:tcW w:w="851" w:type="dxa"/>
          </w:tcPr>
          <w:p w14:paraId="2BA736F2" w14:textId="77777777" w:rsidR="000768D5" w:rsidRPr="00DD3218" w:rsidRDefault="000768D5" w:rsidP="00DD32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14:paraId="48F3B90E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«Город талантов»</w:t>
            </w:r>
          </w:p>
        </w:tc>
        <w:tc>
          <w:tcPr>
            <w:tcW w:w="4111" w:type="dxa"/>
          </w:tcPr>
          <w:p w14:paraId="490F3171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Старшая группа № 6</w:t>
            </w:r>
          </w:p>
        </w:tc>
        <w:tc>
          <w:tcPr>
            <w:tcW w:w="2570" w:type="dxa"/>
          </w:tcPr>
          <w:p w14:paraId="66E89058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Бирюкова Н.Е.</w:t>
            </w:r>
          </w:p>
        </w:tc>
      </w:tr>
      <w:tr w:rsidR="007A1352" w:rsidRPr="00DD3218" w14:paraId="6C385C83" w14:textId="77777777" w:rsidTr="00CA7F5D">
        <w:tc>
          <w:tcPr>
            <w:tcW w:w="851" w:type="dxa"/>
          </w:tcPr>
          <w:p w14:paraId="41DCF4FB" w14:textId="77777777" w:rsidR="000768D5" w:rsidRPr="00DD3218" w:rsidRDefault="000768D5" w:rsidP="00DD32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14:paraId="54AF1A0D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«Юный лыжник»</w:t>
            </w:r>
          </w:p>
        </w:tc>
        <w:tc>
          <w:tcPr>
            <w:tcW w:w="4111" w:type="dxa"/>
          </w:tcPr>
          <w:p w14:paraId="5C873F89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Подготовительная группа № 8</w:t>
            </w:r>
          </w:p>
        </w:tc>
        <w:tc>
          <w:tcPr>
            <w:tcW w:w="2570" w:type="dxa"/>
          </w:tcPr>
          <w:p w14:paraId="4B9D4A4D" w14:textId="77777777" w:rsidR="000768D5" w:rsidRPr="00DD3218" w:rsidRDefault="000768D5" w:rsidP="00DD32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Грибанова М.Л.</w:t>
            </w:r>
          </w:p>
        </w:tc>
      </w:tr>
    </w:tbl>
    <w:p w14:paraId="4942070C" w14:textId="77777777" w:rsidR="000768D5" w:rsidRPr="00DD3218" w:rsidRDefault="000768D5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05154223" w14:textId="77777777" w:rsidR="00CA7F5D" w:rsidRPr="00DD3218" w:rsidRDefault="000768D5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Вывод: охват детей в 2022 – 2023 учебном году дополни</w:t>
      </w:r>
      <w:r w:rsidR="004A6361" w:rsidRPr="00DD3218">
        <w:rPr>
          <w:sz w:val="28"/>
          <w:szCs w:val="28"/>
        </w:rPr>
        <w:t>тельным образованием составил 45</w:t>
      </w:r>
      <w:r w:rsidRPr="00DD3218">
        <w:rPr>
          <w:sz w:val="28"/>
          <w:szCs w:val="28"/>
        </w:rPr>
        <w:t>%.</w:t>
      </w:r>
    </w:p>
    <w:p w14:paraId="1B96E5F9" w14:textId="77777777" w:rsidR="00CA7F5D" w:rsidRPr="00DD3218" w:rsidRDefault="00CA7F5D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 xml:space="preserve">  </w:t>
      </w:r>
      <w:r w:rsidRPr="00DD3218">
        <w:rPr>
          <w:b/>
          <w:sz w:val="28"/>
          <w:szCs w:val="28"/>
          <w:lang w:val="en-US"/>
        </w:rPr>
        <w:t>XII</w:t>
      </w:r>
      <w:r w:rsidRPr="00DD3218">
        <w:rPr>
          <w:b/>
          <w:sz w:val="28"/>
          <w:szCs w:val="28"/>
        </w:rPr>
        <w:t>. Результаты воспитательно-образовательной деятельности ДОУ № 15</w:t>
      </w:r>
    </w:p>
    <w:p w14:paraId="07015036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586ED76C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b/>
          <w:sz w:val="28"/>
          <w:szCs w:val="28"/>
        </w:rPr>
      </w:pPr>
    </w:p>
    <w:p w14:paraId="2F4B1FBB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 xml:space="preserve"> Анализ работы групп комбинированной направленности для детей с ТНР</w:t>
      </w:r>
    </w:p>
    <w:p w14:paraId="700D0613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 результатам мониторинга достижения детьми планируемых результатов освоения образовательной программы на конец учебного года можно сделать вывод: в комбинированных группах для детей с ТНР наблюдается положительная динамика развития детей. Дети показали достаточные знания по объёму образовательной программы. Что говорит об эффективной организации воспитательной и образовательной работы в указанных группах.</w:t>
      </w:r>
    </w:p>
    <w:p w14:paraId="3EAEE922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b/>
          <w:sz w:val="28"/>
          <w:szCs w:val="28"/>
        </w:rPr>
      </w:pPr>
    </w:p>
    <w:p w14:paraId="57329C49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>Анализ диагностики знаний и умений воспитанников</w:t>
      </w:r>
    </w:p>
    <w:p w14:paraId="4BA27BAE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На основании приказа заведующего МБДОУ № 15 № </w:t>
      </w:r>
      <w:proofErr w:type="gramStart"/>
      <w:r w:rsidRPr="00DD3218">
        <w:rPr>
          <w:sz w:val="28"/>
          <w:szCs w:val="28"/>
        </w:rPr>
        <w:t>13  от</w:t>
      </w:r>
      <w:proofErr w:type="gramEnd"/>
      <w:r w:rsidRPr="00DD3218">
        <w:rPr>
          <w:sz w:val="28"/>
          <w:szCs w:val="28"/>
        </w:rPr>
        <w:t xml:space="preserve">  26.05.2023г. «О проведении мониторинга достижения детьми планируемых результатов освоения образовательной Программы ДОО и мониторинга детского </w:t>
      </w:r>
      <w:proofErr w:type="gramStart"/>
      <w:r w:rsidRPr="00DD3218">
        <w:rPr>
          <w:sz w:val="28"/>
          <w:szCs w:val="28"/>
        </w:rPr>
        <w:t>развития  за</w:t>
      </w:r>
      <w:proofErr w:type="gramEnd"/>
      <w:r w:rsidRPr="00DD3218">
        <w:rPr>
          <w:sz w:val="28"/>
          <w:szCs w:val="28"/>
        </w:rPr>
        <w:t xml:space="preserve">  2022 – 2023 учебный год» в дошкольной организации был проведён мониторинг, целью которого было провести оценку результатов освоения образовательной Программы ДОО и результатов детского развития, с целью принятия мер, направленных на повышение качества дошкольного образования.</w:t>
      </w:r>
    </w:p>
    <w:p w14:paraId="336F8FEA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Анализ достижения детьми планируемых результатов освоения программы показал, что из 240 обследованных детей 25 (10%) детей показали результат выше нормы, 211 (89%) подготовлены на должном уровне, т.е. в соответствии с </w:t>
      </w:r>
      <w:r w:rsidRPr="00DD3218">
        <w:rPr>
          <w:sz w:val="28"/>
          <w:szCs w:val="28"/>
        </w:rPr>
        <w:lastRenderedPageBreak/>
        <w:t>требованиями программы по всем разделам; 4 детей (1%) показали, что  усвоили разделы программы ниже среднего уровня.</w:t>
      </w:r>
    </w:p>
    <w:p w14:paraId="59F0C558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Анализ результатов детского развития на конец  2022 – 2023 учебного года, показал, что из 240 детей, принявших участие в мониторинге, 10 (4%)  детей – развитие выше нормы, 225 (94%) детей – достаточный уровень развития, 5 (2%)  - уровень развития ниже среднего.</w:t>
      </w:r>
    </w:p>
    <w:p w14:paraId="04CFA9CC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Сравнительный анализ достижения детьми планируемых результатов освоения образовательной программы и результатов детского развития на начало и конец 2022 – 2023 учебного года показал, что во всех возрастных группах по всем разделам программы и линиям развития наблюдается положительная динамика развития детей. </w:t>
      </w:r>
    </w:p>
    <w:p w14:paraId="2DB1AF02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</w:p>
    <w:p w14:paraId="1493A689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b/>
          <w:sz w:val="28"/>
          <w:szCs w:val="28"/>
        </w:rPr>
        <w:t>Анализ состояния воспитательной работы с детьми, уровня их развития, эффективности методической работы</w:t>
      </w:r>
    </w:p>
    <w:p w14:paraId="7F68A231" w14:textId="77777777" w:rsidR="00C10887" w:rsidRPr="00DD3218" w:rsidRDefault="00C10887" w:rsidP="00DD3218">
      <w:pPr>
        <w:pStyle w:val="a5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Целью воспитания в МБДОУ № 15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 способной реализовать свой потенциал в условиях современного общества.</w:t>
      </w:r>
    </w:p>
    <w:p w14:paraId="6C233C7E" w14:textId="77777777" w:rsidR="00C10887" w:rsidRPr="00DD3218" w:rsidRDefault="00C10887" w:rsidP="00DD3218">
      <w:pPr>
        <w:pStyle w:val="a5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Главной задачей воспитательной работы в ДОО является создание организационно – педагогических условий в части воспитания, личностного развития и социализации детей дошкольного возраста.</w:t>
      </w:r>
    </w:p>
    <w:p w14:paraId="1ED49002" w14:textId="77777777" w:rsidR="00C10887" w:rsidRPr="00DD3218" w:rsidRDefault="00C10887" w:rsidP="00DD3218">
      <w:pPr>
        <w:pStyle w:val="a5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Задачи воспитания конкретизируются для каждого возрастного периода (от 1 до 3 лет, от 3 до 7 лет) на основе планируемых результатов достижения цели воспитания и реализуются в единстве с развивающими задачами, определёнными действующими нормативными правовыми документами в сфере ДО.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286"/>
        <w:gridCol w:w="3587"/>
      </w:tblGrid>
      <w:tr w:rsidR="007A1352" w:rsidRPr="00DD3218" w14:paraId="3231BA7B" w14:textId="77777777" w:rsidTr="001E12D9">
        <w:tc>
          <w:tcPr>
            <w:tcW w:w="3426" w:type="dxa"/>
          </w:tcPr>
          <w:p w14:paraId="5BA5554C" w14:textId="77777777" w:rsidR="00C10887" w:rsidRPr="00DD3218" w:rsidRDefault="00C10887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Модуль воспитания</w:t>
            </w:r>
          </w:p>
        </w:tc>
        <w:tc>
          <w:tcPr>
            <w:tcW w:w="3427" w:type="dxa"/>
          </w:tcPr>
          <w:p w14:paraId="70C623C4" w14:textId="77777777" w:rsidR="00C10887" w:rsidRPr="00DD3218" w:rsidRDefault="00C10887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Формы</w:t>
            </w:r>
          </w:p>
        </w:tc>
        <w:tc>
          <w:tcPr>
            <w:tcW w:w="3887" w:type="dxa"/>
          </w:tcPr>
          <w:p w14:paraId="7C570A44" w14:textId="77777777" w:rsidR="00C10887" w:rsidRPr="00DD3218" w:rsidRDefault="00C10887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Результат</w:t>
            </w:r>
          </w:p>
        </w:tc>
      </w:tr>
      <w:tr w:rsidR="007A1352" w:rsidRPr="00DD3218" w14:paraId="1450A8AB" w14:textId="77777777" w:rsidTr="001E12D9">
        <w:tc>
          <w:tcPr>
            <w:tcW w:w="3426" w:type="dxa"/>
          </w:tcPr>
          <w:p w14:paraId="38CBCA30" w14:textId="77777777" w:rsidR="00C10887" w:rsidRPr="00DD3218" w:rsidRDefault="00C10887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«Традиции детского сада»</w:t>
            </w:r>
          </w:p>
        </w:tc>
        <w:tc>
          <w:tcPr>
            <w:tcW w:w="3427" w:type="dxa"/>
          </w:tcPr>
          <w:p w14:paraId="7D18748B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Акции</w:t>
            </w:r>
          </w:p>
          <w:p w14:paraId="2E3BE1EC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Тематические дни</w:t>
            </w:r>
          </w:p>
          <w:p w14:paraId="4A56E417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Праздничные мероприятия</w:t>
            </w:r>
          </w:p>
          <w:p w14:paraId="02791988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Декады</w:t>
            </w:r>
          </w:p>
          <w:p w14:paraId="7AD51B58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Тематические месячники</w:t>
            </w:r>
          </w:p>
          <w:p w14:paraId="5C86EDDD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Развлечения</w:t>
            </w:r>
          </w:p>
          <w:p w14:paraId="3F60219C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Дни открытых дверей</w:t>
            </w:r>
          </w:p>
          <w:p w14:paraId="65F62DD8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Творческие конкурсы</w:t>
            </w:r>
          </w:p>
          <w:p w14:paraId="30499EF2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Проектная деятельность</w:t>
            </w:r>
          </w:p>
          <w:p w14:paraId="13637DD6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Ярмарки</w:t>
            </w:r>
          </w:p>
          <w:p w14:paraId="6ADF3F00" w14:textId="77777777" w:rsidR="00C10887" w:rsidRPr="00DD3218" w:rsidRDefault="00C10887" w:rsidP="00DD3218">
            <w:pPr>
              <w:numPr>
                <w:ilvl w:val="0"/>
                <w:numId w:val="29"/>
              </w:numPr>
              <w:ind w:left="0" w:firstLine="2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Спартакиады</w:t>
            </w:r>
          </w:p>
          <w:p w14:paraId="1180CF0D" w14:textId="77777777" w:rsidR="00C10887" w:rsidRPr="00DD3218" w:rsidRDefault="00C10887" w:rsidP="00DD3218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14:paraId="1593D681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Дети:</w:t>
            </w:r>
          </w:p>
          <w:p w14:paraId="6398CFD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1. Имеют представления о нормах и правилах общения детей друг с другом и с окружающими взрослыми. </w:t>
            </w:r>
          </w:p>
          <w:p w14:paraId="786AD8D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2. Проявляют умения устанавливать и поддерживать необходимые контакты с детьми разных возрастных групп. </w:t>
            </w:r>
          </w:p>
          <w:p w14:paraId="360E0A4C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3. Демонстрируют социальные роли: мальчик - девочка; старший - младший; член коллектива; житель своего города, гражданин своей страны. </w:t>
            </w:r>
          </w:p>
          <w:p w14:paraId="53ADDD0D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4. Проявляют гражданскую </w:t>
            </w:r>
            <w:r w:rsidRPr="00DD3218">
              <w:rPr>
                <w:sz w:val="28"/>
                <w:szCs w:val="28"/>
              </w:rPr>
              <w:lastRenderedPageBreak/>
              <w:t xml:space="preserve">позицию, нравственность, патриотизм, инициативу и самостоятельность в различных коллективных видах детской деятельности. </w:t>
            </w:r>
          </w:p>
          <w:p w14:paraId="50061496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5. Проявляют доброжелательность и положительное эмоциональное отношение к окружающим людям.</w:t>
            </w:r>
          </w:p>
        </w:tc>
      </w:tr>
      <w:tr w:rsidR="007A1352" w:rsidRPr="00DD3218" w14:paraId="54AA0B7E" w14:textId="77777777" w:rsidTr="001E12D9">
        <w:trPr>
          <w:trHeight w:val="6944"/>
        </w:trPr>
        <w:tc>
          <w:tcPr>
            <w:tcW w:w="3426" w:type="dxa"/>
          </w:tcPr>
          <w:p w14:paraId="75636A5B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lastRenderedPageBreak/>
              <w:tab/>
            </w:r>
            <w:r w:rsidRPr="00DD3218">
              <w:rPr>
                <w:b/>
                <w:bCs/>
                <w:sz w:val="28"/>
                <w:szCs w:val="28"/>
              </w:rPr>
              <w:t>«Организованная образовательная деятельность»</w:t>
            </w:r>
          </w:p>
          <w:p w14:paraId="01F414C8" w14:textId="77777777" w:rsidR="00C10887" w:rsidRPr="00DD3218" w:rsidRDefault="00C10887" w:rsidP="00DD3218">
            <w:pPr>
              <w:tabs>
                <w:tab w:val="left" w:pos="21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0BCDE98B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1. </w:t>
            </w:r>
            <w:r w:rsidRPr="00DD3218">
              <w:rPr>
                <w:bCs/>
                <w:sz w:val="28"/>
                <w:szCs w:val="28"/>
              </w:rPr>
              <w:t>Образовательные ситуации.</w:t>
            </w:r>
          </w:p>
          <w:p w14:paraId="75852567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2. </w:t>
            </w:r>
            <w:r w:rsidRPr="00DD3218">
              <w:rPr>
                <w:bCs/>
                <w:sz w:val="28"/>
                <w:szCs w:val="28"/>
              </w:rPr>
              <w:t xml:space="preserve">Мотивационно - побудительные игровые ситуации </w:t>
            </w:r>
            <w:r w:rsidRPr="00DD3218">
              <w:rPr>
                <w:sz w:val="28"/>
                <w:szCs w:val="28"/>
              </w:rPr>
              <w:t xml:space="preserve">(игры - приветствия, загадки, сюрпризные моменты, приглашение к путешествию). </w:t>
            </w:r>
          </w:p>
          <w:p w14:paraId="0FF8E23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3. </w:t>
            </w:r>
            <w:r w:rsidRPr="00DD3218">
              <w:rPr>
                <w:bCs/>
                <w:sz w:val="28"/>
                <w:szCs w:val="28"/>
              </w:rPr>
              <w:t xml:space="preserve">Обсуждение. </w:t>
            </w:r>
          </w:p>
          <w:p w14:paraId="5A0A06DB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4. </w:t>
            </w:r>
            <w:r w:rsidRPr="00DD3218">
              <w:rPr>
                <w:bCs/>
                <w:sz w:val="28"/>
                <w:szCs w:val="28"/>
              </w:rPr>
              <w:t xml:space="preserve">Коммуникативные игры. </w:t>
            </w:r>
          </w:p>
          <w:p w14:paraId="4DB5DAF8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5. </w:t>
            </w:r>
            <w:r w:rsidRPr="00DD3218">
              <w:rPr>
                <w:bCs/>
                <w:sz w:val="28"/>
                <w:szCs w:val="28"/>
              </w:rPr>
              <w:t xml:space="preserve">Дидактические игры. </w:t>
            </w:r>
          </w:p>
          <w:p w14:paraId="549E4D02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6. </w:t>
            </w:r>
            <w:r w:rsidRPr="00DD3218">
              <w:rPr>
                <w:bCs/>
                <w:sz w:val="28"/>
                <w:szCs w:val="28"/>
              </w:rPr>
              <w:t xml:space="preserve">Продуктивная деятельность. </w:t>
            </w:r>
            <w:r w:rsidRPr="00DD3218">
              <w:rPr>
                <w:sz w:val="28"/>
                <w:szCs w:val="28"/>
              </w:rPr>
              <w:t xml:space="preserve">7. </w:t>
            </w:r>
            <w:r w:rsidRPr="00DD3218">
              <w:rPr>
                <w:bCs/>
                <w:sz w:val="28"/>
                <w:szCs w:val="28"/>
              </w:rPr>
              <w:t xml:space="preserve">Игры-практикумы. </w:t>
            </w:r>
          </w:p>
          <w:p w14:paraId="57FD3BA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8. </w:t>
            </w:r>
            <w:r w:rsidRPr="00DD3218">
              <w:rPr>
                <w:bCs/>
                <w:sz w:val="28"/>
                <w:szCs w:val="28"/>
              </w:rPr>
              <w:t xml:space="preserve">Применение ИКТ. </w:t>
            </w:r>
          </w:p>
        </w:tc>
        <w:tc>
          <w:tcPr>
            <w:tcW w:w="3887" w:type="dxa"/>
          </w:tcPr>
          <w:p w14:paraId="28E6BED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Дети:</w:t>
            </w:r>
          </w:p>
          <w:p w14:paraId="37347FB9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1. Владеют нормами и ценностями, принятыми в обществе, включая моральные и нравственные ценности. </w:t>
            </w:r>
          </w:p>
          <w:p w14:paraId="74149D77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2. Обладают коммуникативными качествами</w:t>
            </w:r>
          </w:p>
          <w:p w14:paraId="55E9E673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3. Воспитывать уважительное и доброжелательное отношение к окружающим людям. </w:t>
            </w:r>
          </w:p>
          <w:p w14:paraId="093AAC5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4. Проявляет чувство любви и привязанности к своей Родине, родному дому, семье. </w:t>
            </w:r>
          </w:p>
          <w:p w14:paraId="2AF12712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5. Проявляет уважение к народам мира, их культуре и традициям. </w:t>
            </w:r>
          </w:p>
          <w:p w14:paraId="0074A540" w14:textId="77777777" w:rsidR="00C10887" w:rsidRPr="00DD3218" w:rsidRDefault="00C10887" w:rsidP="00DD3218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DD3218">
              <w:rPr>
                <w:color w:val="auto"/>
                <w:sz w:val="28"/>
                <w:szCs w:val="28"/>
              </w:rPr>
              <w:t xml:space="preserve">6. Имеет представления о социокультурных ценностях нашего народа, об отечественных традициях и праздниках, о планете Земля как общем доме людей. </w:t>
            </w:r>
          </w:p>
          <w:p w14:paraId="15F43536" w14:textId="77777777" w:rsidR="00C10887" w:rsidRPr="00DD3218" w:rsidRDefault="00C10887" w:rsidP="00DD3218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DD3218">
              <w:rPr>
                <w:color w:val="auto"/>
                <w:sz w:val="28"/>
                <w:szCs w:val="28"/>
              </w:rPr>
              <w:t xml:space="preserve">7. Проявляет потребность в здоровом образе жизни. </w:t>
            </w:r>
          </w:p>
        </w:tc>
      </w:tr>
      <w:tr w:rsidR="007A1352" w:rsidRPr="00DD3218" w14:paraId="34D303D7" w14:textId="77777777" w:rsidTr="001E12D9">
        <w:tc>
          <w:tcPr>
            <w:tcW w:w="3426" w:type="dxa"/>
          </w:tcPr>
          <w:p w14:paraId="1A87D2EE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>«Музейная педагогика»</w:t>
            </w:r>
          </w:p>
          <w:p w14:paraId="67B3B0B4" w14:textId="77777777" w:rsidR="00C10887" w:rsidRPr="00DD3218" w:rsidRDefault="00C10887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738EC4B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1. </w:t>
            </w:r>
            <w:r w:rsidRPr="00DD3218">
              <w:rPr>
                <w:bCs/>
                <w:sz w:val="28"/>
                <w:szCs w:val="28"/>
              </w:rPr>
              <w:t xml:space="preserve">Организованная образовательная деятельность. </w:t>
            </w:r>
          </w:p>
          <w:p w14:paraId="471DFD85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2. </w:t>
            </w:r>
            <w:r w:rsidRPr="00DD3218">
              <w:rPr>
                <w:bCs/>
                <w:sz w:val="28"/>
                <w:szCs w:val="28"/>
              </w:rPr>
              <w:t xml:space="preserve">Экскурсии. </w:t>
            </w:r>
          </w:p>
          <w:p w14:paraId="6493AB29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lastRenderedPageBreak/>
              <w:t xml:space="preserve">3. </w:t>
            </w:r>
            <w:r w:rsidRPr="00DD3218">
              <w:rPr>
                <w:bCs/>
                <w:sz w:val="28"/>
                <w:szCs w:val="28"/>
              </w:rPr>
              <w:t xml:space="preserve">«Фольклорные посиделки». </w:t>
            </w:r>
            <w:r w:rsidRPr="00DD3218">
              <w:rPr>
                <w:sz w:val="28"/>
                <w:szCs w:val="28"/>
              </w:rPr>
              <w:t xml:space="preserve">4. </w:t>
            </w:r>
            <w:r w:rsidRPr="00DD3218">
              <w:rPr>
                <w:bCs/>
                <w:sz w:val="28"/>
                <w:szCs w:val="28"/>
              </w:rPr>
              <w:t xml:space="preserve">«Творческие мастерские». </w:t>
            </w:r>
          </w:p>
          <w:p w14:paraId="101A278D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5. </w:t>
            </w:r>
            <w:r w:rsidRPr="00DD3218">
              <w:rPr>
                <w:bCs/>
                <w:sz w:val="28"/>
                <w:szCs w:val="28"/>
              </w:rPr>
              <w:t xml:space="preserve">Мини-спектакли. </w:t>
            </w:r>
          </w:p>
          <w:p w14:paraId="566C1607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6. </w:t>
            </w:r>
            <w:r w:rsidRPr="00DD3218">
              <w:rPr>
                <w:bCs/>
                <w:sz w:val="28"/>
                <w:szCs w:val="28"/>
              </w:rPr>
              <w:t xml:space="preserve">Проекты. </w:t>
            </w:r>
          </w:p>
        </w:tc>
        <w:tc>
          <w:tcPr>
            <w:tcW w:w="3887" w:type="dxa"/>
          </w:tcPr>
          <w:p w14:paraId="0B95E12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lastRenderedPageBreak/>
              <w:t>Дети:</w:t>
            </w:r>
          </w:p>
          <w:p w14:paraId="0FEBBAD6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1. Проявляют элементарные знания о предметах и объектах </w:t>
            </w:r>
            <w:r w:rsidRPr="00DD3218">
              <w:rPr>
                <w:sz w:val="28"/>
                <w:szCs w:val="28"/>
              </w:rPr>
              <w:lastRenderedPageBreak/>
              <w:t xml:space="preserve">окружающего мира. </w:t>
            </w:r>
          </w:p>
          <w:p w14:paraId="616B6E85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2. Обладают первичными представлениями о малой родине и Отечестве, о социокультурных ценностях, быте, традициях и праздниках России. </w:t>
            </w:r>
          </w:p>
          <w:p w14:paraId="717BC8CB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3. Проявляют эмоционально-ценностное отношение, чувства гордости и сопричастности к родному дому, семье, своей Родине. </w:t>
            </w:r>
          </w:p>
        </w:tc>
      </w:tr>
      <w:tr w:rsidR="007A1352" w:rsidRPr="00DD3218" w14:paraId="0477869F" w14:textId="77777777" w:rsidTr="001E12D9">
        <w:tc>
          <w:tcPr>
            <w:tcW w:w="3426" w:type="dxa"/>
          </w:tcPr>
          <w:p w14:paraId="1E471EC2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lastRenderedPageBreak/>
              <w:t>«Ранняя профориентация»</w:t>
            </w:r>
          </w:p>
          <w:p w14:paraId="2973AF2D" w14:textId="77777777" w:rsidR="00C10887" w:rsidRPr="00DD3218" w:rsidRDefault="00C10887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56141BC0" w14:textId="77777777" w:rsidR="00C10887" w:rsidRPr="00DD3218" w:rsidRDefault="00C10887" w:rsidP="00DD3218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24"/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>Беседы</w:t>
            </w:r>
          </w:p>
          <w:p w14:paraId="5C797CC0" w14:textId="77777777" w:rsidR="00C10887" w:rsidRPr="00DD3218" w:rsidRDefault="00C10887" w:rsidP="00DD3218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24"/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>Встречи с интересными людьми города Магадана</w:t>
            </w:r>
            <w:r w:rsidRPr="00DD3218">
              <w:rPr>
                <w:sz w:val="28"/>
                <w:szCs w:val="28"/>
              </w:rPr>
              <w:t xml:space="preserve"> </w:t>
            </w:r>
          </w:p>
          <w:p w14:paraId="3BB3B016" w14:textId="77777777" w:rsidR="00C10887" w:rsidRPr="00DD3218" w:rsidRDefault="00C10887" w:rsidP="00DD3218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24"/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 xml:space="preserve"> Организованная образовательная деятельность </w:t>
            </w:r>
          </w:p>
          <w:p w14:paraId="777709C4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4. </w:t>
            </w:r>
            <w:r w:rsidRPr="00DD3218">
              <w:rPr>
                <w:bCs/>
                <w:sz w:val="28"/>
                <w:szCs w:val="28"/>
              </w:rPr>
              <w:t xml:space="preserve">Чтение литературы </w:t>
            </w:r>
          </w:p>
          <w:p w14:paraId="2CBE92E0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5. </w:t>
            </w:r>
            <w:r w:rsidRPr="00DD3218">
              <w:rPr>
                <w:bCs/>
                <w:sz w:val="28"/>
                <w:szCs w:val="28"/>
              </w:rPr>
              <w:t xml:space="preserve">Профориентационные игры </w:t>
            </w:r>
          </w:p>
          <w:p w14:paraId="261559CB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6. </w:t>
            </w:r>
            <w:r w:rsidRPr="00DD3218">
              <w:rPr>
                <w:bCs/>
                <w:sz w:val="28"/>
                <w:szCs w:val="28"/>
              </w:rPr>
              <w:t>Экскурсии на производство</w:t>
            </w:r>
          </w:p>
          <w:p w14:paraId="1C227FFD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7. </w:t>
            </w:r>
            <w:r w:rsidRPr="00DD3218">
              <w:rPr>
                <w:bCs/>
                <w:sz w:val="28"/>
                <w:szCs w:val="28"/>
              </w:rPr>
              <w:t xml:space="preserve">Просмотр видеофильмов и презентаций </w:t>
            </w:r>
          </w:p>
          <w:p w14:paraId="7294CC12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8. </w:t>
            </w:r>
            <w:r w:rsidRPr="00DD3218">
              <w:rPr>
                <w:bCs/>
                <w:sz w:val="28"/>
                <w:szCs w:val="28"/>
              </w:rPr>
              <w:t>Хозяйственно-бытовой труд</w:t>
            </w:r>
          </w:p>
          <w:p w14:paraId="5165D376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9. </w:t>
            </w:r>
            <w:r w:rsidRPr="00DD3218">
              <w:rPr>
                <w:bCs/>
                <w:sz w:val="28"/>
                <w:szCs w:val="28"/>
              </w:rPr>
              <w:t xml:space="preserve">«Мастерская профессий» </w:t>
            </w:r>
          </w:p>
          <w:p w14:paraId="4A6E38B3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10. </w:t>
            </w:r>
            <w:r w:rsidRPr="00DD3218">
              <w:rPr>
                <w:bCs/>
                <w:sz w:val="28"/>
                <w:szCs w:val="28"/>
              </w:rPr>
              <w:t>Проекты</w:t>
            </w:r>
          </w:p>
        </w:tc>
        <w:tc>
          <w:tcPr>
            <w:tcW w:w="3887" w:type="dxa"/>
          </w:tcPr>
          <w:p w14:paraId="0181F4E9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у детей:</w:t>
            </w:r>
          </w:p>
          <w:p w14:paraId="719D45DD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сформированы максимально разнообразные представления детей о профессиях</w:t>
            </w:r>
            <w:r w:rsidRPr="00DD3218">
              <w:rPr>
                <w:b/>
                <w:bCs/>
                <w:sz w:val="28"/>
                <w:szCs w:val="28"/>
              </w:rPr>
              <w:t xml:space="preserve">; </w:t>
            </w:r>
          </w:p>
          <w:p w14:paraId="398E2A78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- сформированы умения воссоздавать профессиональный мир взрослых в различных видах детских игр и игровых ситуаций; </w:t>
            </w:r>
          </w:p>
          <w:p w14:paraId="1E00144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- развит познавательный интерес к труду взрослых; </w:t>
            </w:r>
          </w:p>
          <w:p w14:paraId="0417146F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- проявляется ценностное отношение к труду, результатам труда, его общественной значимости. </w:t>
            </w:r>
          </w:p>
        </w:tc>
      </w:tr>
      <w:tr w:rsidR="007A1352" w:rsidRPr="00DD3218" w14:paraId="059078B0" w14:textId="77777777" w:rsidTr="001E12D9">
        <w:tc>
          <w:tcPr>
            <w:tcW w:w="3426" w:type="dxa"/>
          </w:tcPr>
          <w:p w14:paraId="7874404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 xml:space="preserve">«Развивающая </w:t>
            </w:r>
          </w:p>
          <w:p w14:paraId="1ED1C3D3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 xml:space="preserve">предметно-пространственная </w:t>
            </w:r>
          </w:p>
          <w:p w14:paraId="705230C5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>среда»</w:t>
            </w:r>
          </w:p>
          <w:p w14:paraId="1C25DB79" w14:textId="77777777" w:rsidR="00C10887" w:rsidRPr="00DD3218" w:rsidRDefault="00C10887" w:rsidP="00DD3218">
            <w:pPr>
              <w:tabs>
                <w:tab w:val="left" w:pos="21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736165A1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ab/>
              <w:t xml:space="preserve">1. </w:t>
            </w:r>
            <w:r w:rsidRPr="00DD3218">
              <w:rPr>
                <w:bCs/>
                <w:sz w:val="28"/>
                <w:szCs w:val="28"/>
              </w:rPr>
              <w:t xml:space="preserve">Совместное оформление интерьера группы </w:t>
            </w:r>
          </w:p>
          <w:p w14:paraId="7A84C5EC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2.</w:t>
            </w:r>
            <w:r w:rsidRPr="00DD3218">
              <w:rPr>
                <w:bCs/>
                <w:sz w:val="28"/>
                <w:szCs w:val="28"/>
              </w:rPr>
              <w:t xml:space="preserve">Совместное оформление помещений ДОО </w:t>
            </w:r>
          </w:p>
          <w:p w14:paraId="52A9F96D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3.</w:t>
            </w:r>
            <w:r w:rsidRPr="00DD3218">
              <w:rPr>
                <w:bCs/>
                <w:sz w:val="28"/>
                <w:szCs w:val="28"/>
              </w:rPr>
              <w:t xml:space="preserve">Событийный дизайн </w:t>
            </w:r>
          </w:p>
          <w:p w14:paraId="5DD2ACD4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24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4. </w:t>
            </w:r>
            <w:r w:rsidRPr="00DD3218">
              <w:rPr>
                <w:bCs/>
                <w:sz w:val="28"/>
                <w:szCs w:val="28"/>
              </w:rPr>
              <w:t>Благоустройство территории ДОО</w:t>
            </w:r>
          </w:p>
        </w:tc>
        <w:tc>
          <w:tcPr>
            <w:tcW w:w="3887" w:type="dxa"/>
          </w:tcPr>
          <w:p w14:paraId="763D1FDF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Дети:</w:t>
            </w:r>
          </w:p>
          <w:p w14:paraId="21FCAC91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проявляют самостоятельность в выборе занятий по различным видам деятельности;</w:t>
            </w:r>
          </w:p>
          <w:p w14:paraId="75750892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 - общаются и занимаются совместной деятельностью со сверстниками и взрослыми;</w:t>
            </w:r>
          </w:p>
          <w:p w14:paraId="25D6B756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-  принимают участие в благоустройстве и </w:t>
            </w:r>
            <w:r w:rsidRPr="00DD3218">
              <w:rPr>
                <w:sz w:val="28"/>
                <w:szCs w:val="28"/>
              </w:rPr>
              <w:lastRenderedPageBreak/>
              <w:t>декоративном оформлении интерьера дошкольного учреждения;</w:t>
            </w:r>
          </w:p>
          <w:p w14:paraId="3944201B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- </w:t>
            </w:r>
            <w:proofErr w:type="gramStart"/>
            <w:r w:rsidRPr="00DD3218">
              <w:rPr>
                <w:sz w:val="28"/>
                <w:szCs w:val="28"/>
              </w:rPr>
              <w:t>проявляют  эстетическое</w:t>
            </w:r>
            <w:proofErr w:type="gramEnd"/>
            <w:r w:rsidRPr="00DD3218">
              <w:rPr>
                <w:sz w:val="28"/>
                <w:szCs w:val="28"/>
              </w:rPr>
              <w:t xml:space="preserve"> отношение к дизайну своего быта. </w:t>
            </w:r>
          </w:p>
        </w:tc>
      </w:tr>
      <w:tr w:rsidR="007A1352" w:rsidRPr="00DD3218" w14:paraId="17062571" w14:textId="77777777" w:rsidTr="001E12D9">
        <w:tc>
          <w:tcPr>
            <w:tcW w:w="3426" w:type="dxa"/>
          </w:tcPr>
          <w:p w14:paraId="1272B95A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lastRenderedPageBreak/>
              <w:t>«Я и школа»</w:t>
            </w:r>
          </w:p>
          <w:p w14:paraId="563D7B20" w14:textId="77777777" w:rsidR="00C10887" w:rsidRPr="00DD3218" w:rsidRDefault="00C10887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0FA954C4" w14:textId="77777777" w:rsidR="00C10887" w:rsidRPr="00DD3218" w:rsidRDefault="00C10887" w:rsidP="00DD3218">
            <w:pPr>
              <w:numPr>
                <w:ilvl w:val="0"/>
                <w:numId w:val="30"/>
              </w:numPr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Экскурсии в школу с посещением спортивного зала, класса, библиотеки, столовой</w:t>
            </w:r>
          </w:p>
          <w:p w14:paraId="6E25AA62" w14:textId="77777777" w:rsidR="00C10887" w:rsidRPr="00DD3218" w:rsidRDefault="00C10887" w:rsidP="00DD3218">
            <w:pPr>
              <w:numPr>
                <w:ilvl w:val="0"/>
                <w:numId w:val="30"/>
              </w:numPr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Знакомство с учителями и учениками начального звена, совместные мероприятия</w:t>
            </w:r>
          </w:p>
          <w:p w14:paraId="360660DF" w14:textId="77777777" w:rsidR="00C10887" w:rsidRPr="00DD3218" w:rsidRDefault="00C10887" w:rsidP="00DD3218">
            <w:pPr>
              <w:numPr>
                <w:ilvl w:val="0"/>
                <w:numId w:val="30"/>
              </w:numPr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Участие детей в адаптационных занятиях с учителями начальной школы</w:t>
            </w:r>
          </w:p>
          <w:p w14:paraId="2DBF1AD0" w14:textId="77777777" w:rsidR="00C10887" w:rsidRPr="00DD3218" w:rsidRDefault="00C10887" w:rsidP="00DD3218">
            <w:pPr>
              <w:numPr>
                <w:ilvl w:val="0"/>
                <w:numId w:val="30"/>
              </w:numPr>
              <w:tabs>
                <w:tab w:val="left" w:pos="2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Подготовка совместных театральных представлений, концертов, выставок</w:t>
            </w:r>
          </w:p>
        </w:tc>
        <w:tc>
          <w:tcPr>
            <w:tcW w:w="3887" w:type="dxa"/>
          </w:tcPr>
          <w:p w14:paraId="17746233" w14:textId="77777777" w:rsidR="00C10887" w:rsidRPr="00DD3218" w:rsidRDefault="00C10887" w:rsidP="00DD3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Дети проявляют:</w:t>
            </w:r>
          </w:p>
          <w:p w14:paraId="66E800B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снижение порога тревожности при поступлении в школу;</w:t>
            </w:r>
          </w:p>
          <w:p w14:paraId="6D6F48AF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школ.</w:t>
            </w:r>
          </w:p>
          <w:p w14:paraId="61445F3A" w14:textId="77777777" w:rsidR="00C10887" w:rsidRPr="00DD3218" w:rsidRDefault="00C10887" w:rsidP="00DD3218">
            <w:pPr>
              <w:ind w:firstLine="708"/>
              <w:rPr>
                <w:sz w:val="28"/>
                <w:szCs w:val="28"/>
              </w:rPr>
            </w:pPr>
          </w:p>
        </w:tc>
      </w:tr>
      <w:tr w:rsidR="007A1352" w:rsidRPr="00DD3218" w14:paraId="4558BA5B" w14:textId="77777777" w:rsidTr="001E12D9">
        <w:tc>
          <w:tcPr>
            <w:tcW w:w="3426" w:type="dxa"/>
          </w:tcPr>
          <w:p w14:paraId="61D70CB5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>«Юный эколог»</w:t>
            </w:r>
          </w:p>
          <w:p w14:paraId="120F5F7D" w14:textId="77777777" w:rsidR="00C10887" w:rsidRPr="00DD3218" w:rsidRDefault="00C10887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72CEE8D1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1. Экскурсии, целевые прогулки в природу на участке детского сада</w:t>
            </w:r>
          </w:p>
          <w:p w14:paraId="06C692C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2. Экскурсии в зимний сад детского сада</w:t>
            </w:r>
          </w:p>
          <w:p w14:paraId="0AFA026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3. Наблюдения за природой, изменениями, происходящими в ней</w:t>
            </w:r>
          </w:p>
          <w:p w14:paraId="343B445F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4. Рассматривание книжных иллюстраций, репродукций </w:t>
            </w:r>
          </w:p>
          <w:p w14:paraId="60BABC43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5. Дидактические игры</w:t>
            </w:r>
          </w:p>
          <w:p w14:paraId="76D548AD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6. Чтение литературных произведений, загадывание загадок</w:t>
            </w:r>
          </w:p>
          <w:p w14:paraId="6F521C17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7. Беседы с элементами диалога, обобщающие рассказы воспитателя</w:t>
            </w:r>
          </w:p>
          <w:p w14:paraId="3C0C995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8. Постановка и инсценировка сказок, отрывков литературных произведений</w:t>
            </w:r>
          </w:p>
          <w:p w14:paraId="4A626EC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iCs/>
                <w:sz w:val="28"/>
                <w:szCs w:val="28"/>
              </w:rPr>
              <w:lastRenderedPageBreak/>
              <w:t>9. Р</w:t>
            </w:r>
            <w:r w:rsidRPr="00DD3218">
              <w:rPr>
                <w:sz w:val="28"/>
                <w:szCs w:val="28"/>
              </w:rPr>
              <w:t>азнообразные игры (хороводные, сюжетно</w:t>
            </w:r>
            <w:r w:rsidRPr="00DD3218">
              <w:rPr>
                <w:b/>
                <w:bCs/>
                <w:sz w:val="28"/>
                <w:szCs w:val="28"/>
              </w:rPr>
              <w:t>-</w:t>
            </w:r>
            <w:r w:rsidRPr="00DD3218">
              <w:rPr>
                <w:sz w:val="28"/>
                <w:szCs w:val="28"/>
              </w:rPr>
              <w:t xml:space="preserve">ролевые, дидактические, игры </w:t>
            </w:r>
            <w:r w:rsidRPr="00DD3218">
              <w:rPr>
                <w:b/>
                <w:bCs/>
                <w:sz w:val="28"/>
                <w:szCs w:val="28"/>
              </w:rPr>
              <w:t xml:space="preserve">- </w:t>
            </w:r>
            <w:r w:rsidRPr="00DD3218">
              <w:rPr>
                <w:sz w:val="28"/>
                <w:szCs w:val="28"/>
              </w:rPr>
              <w:t>драматизации)</w:t>
            </w:r>
          </w:p>
          <w:p w14:paraId="3D3F89AD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10. Викторины, конкурсы, тематические вечера, игровые занимательные формы</w:t>
            </w:r>
          </w:p>
          <w:p w14:paraId="49918817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11. Работа в огороде, саду и палисаднике детского сада;</w:t>
            </w:r>
          </w:p>
          <w:p w14:paraId="6F1EB6D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практические дела (подкормка птиц, ухаживание за домашними питомцами)</w:t>
            </w:r>
          </w:p>
          <w:p w14:paraId="08584F5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12.Продуктивная деятельность и проведение опытов</w:t>
            </w:r>
          </w:p>
        </w:tc>
        <w:tc>
          <w:tcPr>
            <w:tcW w:w="3887" w:type="dxa"/>
          </w:tcPr>
          <w:p w14:paraId="3EE76C61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lastRenderedPageBreak/>
              <w:t>У детей;</w:t>
            </w:r>
          </w:p>
          <w:p w14:paraId="4F35A78B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сформированы основы экологической культуры в процессе ознакомления с миром через практическую деятельность, наблюдения, опыты, исследовательскую работу и работу с дидактическим материалом, формирование представлений о взаимосвязях в системе «Человек – природа»;</w:t>
            </w:r>
          </w:p>
          <w:p w14:paraId="58696553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сформированы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выводы;</w:t>
            </w:r>
          </w:p>
          <w:p w14:paraId="5E60F538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lastRenderedPageBreak/>
              <w:t>- проявляется чувство ответственности за состояние окружающей среды, эмоционального отношения к природным объектам;</w:t>
            </w:r>
          </w:p>
          <w:p w14:paraId="48AC5DE7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сформировано правильное поведение ребенка в природе;</w:t>
            </w:r>
          </w:p>
          <w:p w14:paraId="179B4ABA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сформированы навыки здорового образа жизни, умения применять для укрепления здоровья оздоровительную силу природы (солнце, воздух и вода);</w:t>
            </w:r>
          </w:p>
          <w:p w14:paraId="3B8E72F3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систематизированы и углублены знания о растениях, животных и природных явлениях; о состоянии окружающей среды родного города и области</w:t>
            </w:r>
          </w:p>
          <w:p w14:paraId="62DCA2A7" w14:textId="77777777" w:rsidR="00C10887" w:rsidRPr="00DD3218" w:rsidRDefault="00C10887" w:rsidP="00DD3218">
            <w:pPr>
              <w:jc w:val="both"/>
              <w:rPr>
                <w:sz w:val="28"/>
                <w:szCs w:val="28"/>
              </w:rPr>
            </w:pPr>
          </w:p>
        </w:tc>
      </w:tr>
      <w:tr w:rsidR="007A1352" w:rsidRPr="00DD3218" w14:paraId="58FA34CB" w14:textId="77777777" w:rsidTr="001E12D9">
        <w:tc>
          <w:tcPr>
            <w:tcW w:w="3426" w:type="dxa"/>
          </w:tcPr>
          <w:p w14:paraId="77F21F27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lastRenderedPageBreak/>
              <w:t>«Формирование культуры безопасности»</w:t>
            </w:r>
          </w:p>
          <w:p w14:paraId="1EA2232A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>Воспитание основ безопасности и жизнедеятельности</w:t>
            </w:r>
          </w:p>
          <w:p w14:paraId="4D2BCFCF" w14:textId="77777777" w:rsidR="00C10887" w:rsidRPr="00DD3218" w:rsidRDefault="00C10887" w:rsidP="00DD321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24D011F7" w14:textId="77777777" w:rsidR="00C10887" w:rsidRPr="00DD3218" w:rsidRDefault="00C10887" w:rsidP="00DD3218">
            <w:pPr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24" w:firstLine="24"/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>Беседы</w:t>
            </w:r>
          </w:p>
          <w:p w14:paraId="5D4DFB6F" w14:textId="77777777" w:rsidR="00C10887" w:rsidRPr="00DD3218" w:rsidRDefault="00C10887" w:rsidP="00DD3218">
            <w:pPr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24"/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14:paraId="13B3AED6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3. </w:t>
            </w:r>
            <w:r w:rsidRPr="00DD3218">
              <w:rPr>
                <w:bCs/>
                <w:sz w:val="28"/>
                <w:szCs w:val="28"/>
              </w:rPr>
              <w:t xml:space="preserve">Чтение литературы </w:t>
            </w:r>
          </w:p>
          <w:p w14:paraId="6F471597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4. И</w:t>
            </w:r>
            <w:r w:rsidRPr="00DD3218">
              <w:rPr>
                <w:bCs/>
                <w:sz w:val="28"/>
                <w:szCs w:val="28"/>
              </w:rPr>
              <w:t xml:space="preserve">гры </w:t>
            </w:r>
          </w:p>
          <w:p w14:paraId="1514377F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5. </w:t>
            </w:r>
            <w:r w:rsidRPr="00DD3218">
              <w:rPr>
                <w:bCs/>
                <w:sz w:val="28"/>
                <w:szCs w:val="28"/>
              </w:rPr>
              <w:t xml:space="preserve">Экскурсии </w:t>
            </w:r>
          </w:p>
          <w:p w14:paraId="43A1BD82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6. </w:t>
            </w:r>
            <w:r w:rsidRPr="00DD3218">
              <w:rPr>
                <w:bCs/>
                <w:sz w:val="28"/>
                <w:szCs w:val="28"/>
              </w:rPr>
              <w:t xml:space="preserve">Просмотр видеофильмов и презентаций </w:t>
            </w:r>
          </w:p>
          <w:p w14:paraId="2EEFEACF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7. </w:t>
            </w:r>
            <w:r w:rsidRPr="00DD3218">
              <w:rPr>
                <w:bCs/>
                <w:sz w:val="28"/>
                <w:szCs w:val="28"/>
              </w:rPr>
              <w:t>Проекты</w:t>
            </w:r>
          </w:p>
          <w:p w14:paraId="450FE516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>8. Развлечения</w:t>
            </w:r>
          </w:p>
          <w:p w14:paraId="0DD44753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>9. Досуги</w:t>
            </w:r>
          </w:p>
        </w:tc>
        <w:tc>
          <w:tcPr>
            <w:tcW w:w="3887" w:type="dxa"/>
          </w:tcPr>
          <w:p w14:paraId="23C0F5D3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ab/>
              <w:t>У детей:</w:t>
            </w:r>
          </w:p>
          <w:p w14:paraId="3CA35BBF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сформировано осторожное и осмотрительное отношение к потенциально опасным предметам для человека;</w:t>
            </w:r>
          </w:p>
          <w:p w14:paraId="62037BC9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сформированы представления об опасных ситуациях для человека и способах безопасного поведения в них;</w:t>
            </w:r>
          </w:p>
          <w:p w14:paraId="3AB0C036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 знания о правилах безопасности дорожного движения в качестве пешехода и пассажира транспортного средства;</w:t>
            </w:r>
          </w:p>
          <w:p w14:paraId="29CAAA91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- сформированы правила поведения по противопожарной безопасности воспитанников, поведение </w:t>
            </w:r>
            <w:r w:rsidRPr="00DD3218">
              <w:rPr>
                <w:sz w:val="28"/>
                <w:szCs w:val="28"/>
              </w:rPr>
              <w:lastRenderedPageBreak/>
              <w:t>при угрозе пожара, природных явлениях (гроза, наводнение, ураган);</w:t>
            </w:r>
          </w:p>
          <w:p w14:paraId="5EFE3312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сформированы правила осторожного поведения в лесу, при встрече с дикими животными</w:t>
            </w:r>
          </w:p>
        </w:tc>
      </w:tr>
      <w:tr w:rsidR="007A1352" w:rsidRPr="00DD3218" w14:paraId="733CAEA6" w14:textId="77777777" w:rsidTr="001E12D9">
        <w:trPr>
          <w:trHeight w:val="1975"/>
        </w:trPr>
        <w:tc>
          <w:tcPr>
            <w:tcW w:w="3426" w:type="dxa"/>
          </w:tcPr>
          <w:p w14:paraId="11C8483C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lastRenderedPageBreak/>
              <w:t>«С чистым сердцем»</w:t>
            </w:r>
          </w:p>
          <w:p w14:paraId="4B87DC45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>Духовно – нравственное воспитание</w:t>
            </w:r>
          </w:p>
          <w:p w14:paraId="361A1EEE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>Воспитание гражданственности, патриотизма</w:t>
            </w:r>
          </w:p>
          <w:p w14:paraId="23215E77" w14:textId="77777777" w:rsidR="00C10887" w:rsidRPr="00DD3218" w:rsidRDefault="00C10887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b/>
                <w:bCs/>
                <w:sz w:val="28"/>
                <w:szCs w:val="28"/>
              </w:rPr>
              <w:t>Приобщение детей к культурному наследию</w:t>
            </w:r>
          </w:p>
        </w:tc>
        <w:tc>
          <w:tcPr>
            <w:tcW w:w="3427" w:type="dxa"/>
          </w:tcPr>
          <w:p w14:paraId="5231B214" w14:textId="77777777" w:rsidR="00C10887" w:rsidRPr="00DD3218" w:rsidRDefault="00C10887" w:rsidP="00DD3218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24" w:firstLine="0"/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>Беседы</w:t>
            </w:r>
          </w:p>
          <w:p w14:paraId="5789819B" w14:textId="77777777" w:rsidR="00C10887" w:rsidRPr="00DD3218" w:rsidRDefault="00C10887" w:rsidP="00DD3218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24"/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14:paraId="513DF711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3. </w:t>
            </w:r>
            <w:r w:rsidRPr="00DD3218">
              <w:rPr>
                <w:bCs/>
                <w:sz w:val="28"/>
                <w:szCs w:val="28"/>
              </w:rPr>
              <w:t xml:space="preserve">Чтение литературы </w:t>
            </w:r>
          </w:p>
          <w:p w14:paraId="513C2642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4. И</w:t>
            </w:r>
            <w:r w:rsidRPr="00DD3218">
              <w:rPr>
                <w:bCs/>
                <w:sz w:val="28"/>
                <w:szCs w:val="28"/>
              </w:rPr>
              <w:t xml:space="preserve">гры </w:t>
            </w:r>
          </w:p>
          <w:p w14:paraId="0B949F13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5. </w:t>
            </w:r>
            <w:r w:rsidRPr="00DD3218">
              <w:rPr>
                <w:bCs/>
                <w:sz w:val="28"/>
                <w:szCs w:val="28"/>
              </w:rPr>
              <w:t xml:space="preserve">Экскурсии </w:t>
            </w:r>
          </w:p>
          <w:p w14:paraId="5FA7615C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6. </w:t>
            </w:r>
            <w:r w:rsidRPr="00DD3218">
              <w:rPr>
                <w:bCs/>
                <w:sz w:val="28"/>
                <w:szCs w:val="28"/>
              </w:rPr>
              <w:t xml:space="preserve">Просмотр видеофильмов и презентаций </w:t>
            </w:r>
          </w:p>
          <w:p w14:paraId="334EEEDF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7. </w:t>
            </w:r>
            <w:r w:rsidRPr="00DD3218">
              <w:rPr>
                <w:bCs/>
                <w:sz w:val="28"/>
                <w:szCs w:val="28"/>
              </w:rPr>
              <w:t>Проекты</w:t>
            </w:r>
          </w:p>
          <w:p w14:paraId="762EC2CA" w14:textId="77777777" w:rsidR="00C10887" w:rsidRPr="00DD3218" w:rsidRDefault="00C10887" w:rsidP="00DD3218">
            <w:pPr>
              <w:autoSpaceDE w:val="0"/>
              <w:autoSpaceDN w:val="0"/>
              <w:adjustRightInd w:val="0"/>
              <w:ind w:hanging="24"/>
              <w:jc w:val="both"/>
              <w:rPr>
                <w:bCs/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>8. Развлечения</w:t>
            </w:r>
          </w:p>
          <w:p w14:paraId="7AF3C128" w14:textId="77777777" w:rsidR="00C10887" w:rsidRPr="00DD3218" w:rsidRDefault="00C10887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bCs/>
                <w:sz w:val="28"/>
                <w:szCs w:val="28"/>
              </w:rPr>
              <w:t>9. Досуги</w:t>
            </w:r>
          </w:p>
        </w:tc>
        <w:tc>
          <w:tcPr>
            <w:tcW w:w="3887" w:type="dxa"/>
          </w:tcPr>
          <w:p w14:paraId="74460C72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У детей:</w:t>
            </w:r>
          </w:p>
          <w:p w14:paraId="3E58676D" w14:textId="77777777" w:rsidR="00C10887" w:rsidRPr="00DD3218" w:rsidRDefault="00C10887" w:rsidP="00DD3218">
            <w:pPr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 сформированы нравственные чувства;</w:t>
            </w:r>
          </w:p>
          <w:p w14:paraId="60849DBB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сформированы чувства гражданственности, патриотизма;</w:t>
            </w:r>
          </w:p>
          <w:p w14:paraId="5AA406AB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воспитано ценностное отношение к окружающему миру;</w:t>
            </w:r>
          </w:p>
          <w:p w14:paraId="61A0B200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воспитано ценностное отношение к прекрасному;</w:t>
            </w:r>
          </w:p>
          <w:p w14:paraId="6CD988B5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сформированы представления об эстетических идеалах и ценностях;</w:t>
            </w:r>
          </w:p>
          <w:p w14:paraId="705E785E" w14:textId="77777777" w:rsidR="00C10887" w:rsidRPr="00DD3218" w:rsidRDefault="00C10887" w:rsidP="00D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- воспитано трудолюбие</w:t>
            </w:r>
          </w:p>
        </w:tc>
      </w:tr>
    </w:tbl>
    <w:p w14:paraId="7A0503EC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</w:p>
    <w:p w14:paraId="2D746B0C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Анализ воспитательной работы с детьми показал, что из 240 обследованных детей все </w:t>
      </w:r>
      <w:proofErr w:type="gramStart"/>
      <w:r w:rsidRPr="00DD3218">
        <w:rPr>
          <w:sz w:val="28"/>
          <w:szCs w:val="28"/>
        </w:rPr>
        <w:t>дети  показали</w:t>
      </w:r>
      <w:proofErr w:type="gramEnd"/>
      <w:r w:rsidRPr="00DD3218">
        <w:rPr>
          <w:sz w:val="28"/>
          <w:szCs w:val="28"/>
        </w:rPr>
        <w:t xml:space="preserve"> должный уровень воспитания, т.е. в соответствии с требованиями программы.</w:t>
      </w:r>
    </w:p>
    <w:p w14:paraId="663B7E01" w14:textId="77777777" w:rsidR="001A3C7C" w:rsidRPr="00DD3218" w:rsidRDefault="001A3C7C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течение учебного года на базе МБДОУ № 15 функционировала группа кратковременного пребывания «Особый ребенок», которую посещало 2 детей-инвалидов.</w:t>
      </w:r>
    </w:p>
    <w:p w14:paraId="135DD39E" w14:textId="77777777" w:rsidR="001A3C7C" w:rsidRPr="00DD3218" w:rsidRDefault="001A3C7C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Коррекционная работа в </w:t>
      </w:r>
      <w:proofErr w:type="gramStart"/>
      <w:r w:rsidRPr="00DD3218">
        <w:rPr>
          <w:sz w:val="28"/>
          <w:szCs w:val="28"/>
        </w:rPr>
        <w:t>группе  «</w:t>
      </w:r>
      <w:proofErr w:type="gramEnd"/>
      <w:r w:rsidRPr="00DD3218">
        <w:rPr>
          <w:sz w:val="28"/>
          <w:szCs w:val="28"/>
        </w:rPr>
        <w:t xml:space="preserve">Особый ребенок» строится на основе единства требований к воспитательному процессу в семье и дошкольной образовательной организации. Содержание работы по повышению уровня компетентности родителей включает в себя: </w:t>
      </w:r>
    </w:p>
    <w:p w14:paraId="118C136B" w14:textId="77777777" w:rsidR="001A3C7C" w:rsidRPr="00DD3218" w:rsidRDefault="001A3C7C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знакомство с этапами и закономерностями психофизического развития здорового ребенка. В этих целях планируются и проводятся лекции и беседы, рекомендуется специальная литература;</w:t>
      </w:r>
    </w:p>
    <w:p w14:paraId="45D19A21" w14:textId="77777777" w:rsidR="001A3C7C" w:rsidRPr="00DD3218" w:rsidRDefault="001A3C7C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объяснение родителям значения режима дня и создания условий для организации деятельности ребенка в семье. Говорится о необходимости выработки единых требований к ребенку;</w:t>
      </w:r>
    </w:p>
    <w:p w14:paraId="1512CEEA" w14:textId="77777777" w:rsidR="001A3C7C" w:rsidRPr="00DD3218" w:rsidRDefault="001A3C7C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обучение родителей приемам формирования навыков самообслуживания в определенные возрастные периоды;</w:t>
      </w:r>
    </w:p>
    <w:p w14:paraId="0D98A234" w14:textId="77777777" w:rsidR="001A3C7C" w:rsidRPr="00DD3218" w:rsidRDefault="001A3C7C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знакомство родителей с различными видами игрушек и игр, их назначением, ролью в жизни ребенка;</w:t>
      </w:r>
    </w:p>
    <w:p w14:paraId="33936B66" w14:textId="77777777" w:rsidR="001A3C7C" w:rsidRPr="00DD3218" w:rsidRDefault="001A3C7C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обучение родителей создавать ситуации совместной деятельности с ребенком.</w:t>
      </w:r>
    </w:p>
    <w:p w14:paraId="398BFEF9" w14:textId="77777777" w:rsidR="001A3C7C" w:rsidRPr="00DD3218" w:rsidRDefault="001A3C7C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Планирование работы с родителями ведется и корректируется ежемесячно всеми специалистами, работающими в группе «Особый ребенок».</w:t>
      </w:r>
    </w:p>
    <w:p w14:paraId="4AC164E8" w14:textId="77777777" w:rsidR="001A3C7C" w:rsidRPr="00DD3218" w:rsidRDefault="001A3C7C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Родители с детьми посещали новогодние утренники, приглашались на кукольные спектакли.  На конец года со всеми детьми установлен эмоциональный контакт педагогами ДОО, у </w:t>
      </w:r>
      <w:proofErr w:type="gramStart"/>
      <w:r w:rsidRPr="00DD3218">
        <w:rPr>
          <w:sz w:val="28"/>
          <w:szCs w:val="28"/>
        </w:rPr>
        <w:t>воспитанников  наблюдается</w:t>
      </w:r>
      <w:proofErr w:type="gramEnd"/>
      <w:r w:rsidRPr="00DD3218">
        <w:rPr>
          <w:sz w:val="28"/>
          <w:szCs w:val="28"/>
        </w:rPr>
        <w:t xml:space="preserve"> повышенный интерес к отдельным занятиям (бассейн, музыкальное воспитание, игровая деятельность). </w:t>
      </w:r>
    </w:p>
    <w:p w14:paraId="7848F8F0" w14:textId="77777777" w:rsidR="001A3C7C" w:rsidRPr="00DD3218" w:rsidRDefault="001A3C7C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Анализ организации работы группы «Особый ребенок» позволяет сделать вывод, что деятельность группы эффективна и организована в полном объеме.</w:t>
      </w:r>
    </w:p>
    <w:p w14:paraId="2282F52B" w14:textId="77777777" w:rsidR="001A3C7C" w:rsidRPr="00DD3218" w:rsidRDefault="001A3C7C" w:rsidP="00DD3218">
      <w:pPr>
        <w:ind w:left="-567" w:firstLine="567"/>
        <w:jc w:val="both"/>
        <w:rPr>
          <w:sz w:val="28"/>
          <w:szCs w:val="28"/>
        </w:rPr>
      </w:pPr>
    </w:p>
    <w:p w14:paraId="15042E58" w14:textId="77777777" w:rsidR="00C10887" w:rsidRPr="00DD3218" w:rsidRDefault="00C10887" w:rsidP="00DD3218">
      <w:pPr>
        <w:ind w:left="-567" w:firstLine="567"/>
        <w:jc w:val="both"/>
        <w:rPr>
          <w:sz w:val="28"/>
          <w:szCs w:val="28"/>
        </w:rPr>
      </w:pPr>
    </w:p>
    <w:p w14:paraId="5C729087" w14:textId="77777777" w:rsidR="00C10887" w:rsidRPr="00DD3218" w:rsidRDefault="00C10887" w:rsidP="00DD3218">
      <w:pPr>
        <w:jc w:val="center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 xml:space="preserve">Анализ работы </w:t>
      </w:r>
      <w:proofErr w:type="gramStart"/>
      <w:r w:rsidRPr="00DD3218">
        <w:rPr>
          <w:b/>
          <w:sz w:val="28"/>
          <w:szCs w:val="28"/>
        </w:rPr>
        <w:t>психологической  службы</w:t>
      </w:r>
      <w:proofErr w:type="gramEnd"/>
      <w:r w:rsidRPr="00DD3218">
        <w:rPr>
          <w:b/>
          <w:sz w:val="28"/>
          <w:szCs w:val="28"/>
        </w:rPr>
        <w:t xml:space="preserve"> ДОО, охрана детства, медиация</w:t>
      </w:r>
    </w:p>
    <w:p w14:paraId="321F6B7A" w14:textId="77777777" w:rsidR="00C10887" w:rsidRPr="00DD3218" w:rsidRDefault="00C10887" w:rsidP="00DD3218">
      <w:pPr>
        <w:ind w:left="720"/>
        <w:jc w:val="center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>и социальная защита</w:t>
      </w:r>
    </w:p>
    <w:p w14:paraId="7A6AF864" w14:textId="77777777" w:rsidR="00C10887" w:rsidRPr="00DD3218" w:rsidRDefault="00C10887" w:rsidP="00DD3218">
      <w:pPr>
        <w:pStyle w:val="af0"/>
        <w:ind w:left="-567" w:firstLine="567"/>
        <w:rPr>
          <w:szCs w:val="28"/>
        </w:rPr>
      </w:pPr>
      <w:proofErr w:type="gramStart"/>
      <w:r w:rsidRPr="00DD3218">
        <w:rPr>
          <w:szCs w:val="28"/>
        </w:rPr>
        <w:t>В  2022</w:t>
      </w:r>
      <w:proofErr w:type="gramEnd"/>
      <w:r w:rsidRPr="00DD3218">
        <w:rPr>
          <w:szCs w:val="28"/>
        </w:rPr>
        <w:t xml:space="preserve"> – 2023 учебном году психолого-педагогический консилиум МБДОУ «Детский сад</w:t>
      </w:r>
      <w:r w:rsidRPr="00DD3218">
        <w:rPr>
          <w:spacing w:val="1"/>
          <w:szCs w:val="28"/>
        </w:rPr>
        <w:t xml:space="preserve"> комбинированного вида </w:t>
      </w:r>
      <w:r w:rsidRPr="00DD3218">
        <w:rPr>
          <w:szCs w:val="28"/>
        </w:rPr>
        <w:t>№</w:t>
      </w:r>
      <w:r w:rsidRPr="00DD3218">
        <w:rPr>
          <w:spacing w:val="1"/>
          <w:szCs w:val="28"/>
        </w:rPr>
        <w:t>15</w:t>
      </w:r>
      <w:r w:rsidRPr="00DD3218">
        <w:rPr>
          <w:szCs w:val="28"/>
        </w:rPr>
        <w:t xml:space="preserve">» (далее ППк) являлся одной из форм взаимодействия администрации, специалистов и педагогических работников ДОО, осуществляющих психолого-педагогическое сопровождение: </w:t>
      </w:r>
    </w:p>
    <w:p w14:paraId="74C802B2" w14:textId="77777777" w:rsidR="00C10887" w:rsidRPr="00DD3218" w:rsidRDefault="00C10887" w:rsidP="00DD3218">
      <w:pPr>
        <w:pStyle w:val="a5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ind w:left="-567" w:firstLine="567"/>
        <w:contextualSpacing w:val="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воспитанников с ограниченными возможностями здоровья (ОВЗ) на основании заключений центральной/территориальной психолого-медико-педагогической комиссии (ПМПК);</w:t>
      </w:r>
    </w:p>
    <w:p w14:paraId="381C55EF" w14:textId="77777777" w:rsidR="00C10887" w:rsidRPr="00DD3218" w:rsidRDefault="00C10887" w:rsidP="00DD3218">
      <w:pPr>
        <w:pStyle w:val="a5"/>
        <w:widowControl w:val="0"/>
        <w:numPr>
          <w:ilvl w:val="0"/>
          <w:numId w:val="39"/>
        </w:numPr>
        <w:tabs>
          <w:tab w:val="left" w:pos="284"/>
          <w:tab w:val="left" w:pos="1265"/>
        </w:tabs>
        <w:autoSpaceDE w:val="0"/>
        <w:autoSpaceDN w:val="0"/>
        <w:ind w:left="-567" w:firstLine="567"/>
        <w:contextualSpacing w:val="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воспитанников, испытывающих затруднения в освоении основной образовательной программы ДОО, зачисленных на коррекционные занятия учителя - логопеда ДОО по решению ППк;</w:t>
      </w:r>
    </w:p>
    <w:p w14:paraId="321981A0" w14:textId="77777777" w:rsidR="00C10887" w:rsidRPr="00DD3218" w:rsidRDefault="00C10887" w:rsidP="00DD3218">
      <w:pPr>
        <w:pStyle w:val="a5"/>
        <w:widowControl w:val="0"/>
        <w:numPr>
          <w:ilvl w:val="0"/>
          <w:numId w:val="39"/>
        </w:numPr>
        <w:tabs>
          <w:tab w:val="left" w:pos="284"/>
          <w:tab w:val="left" w:pos="1111"/>
        </w:tabs>
        <w:autoSpaceDE w:val="0"/>
        <w:autoSpaceDN w:val="0"/>
        <w:ind w:left="-567" w:firstLine="567"/>
        <w:contextualSpacing w:val="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детей-инвалидов, имеющих заключения ПМПК и с учѐтом рекомендаций индивидуальных программ реабилитации (ИПР).</w:t>
      </w:r>
    </w:p>
    <w:p w14:paraId="178E9BC3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ППк ДОО осуществлял свою деятельность в соответствии с Положением о деятельности психолого-педагогического консилиума ДОУ, составленным в соответствии с Распоряжением Министерства просвещения РФ от09.09.2019г.№Р-93 «Об утверждении примерного положения о психолого – педагогическом – консилиуме образовательной организации», взаимодействуя со всеми участниками образовательных отношений ДОО и Приказом министерства просвещения РФ от 31.07.2020 г. № 373 «Об 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54FA4A00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Задачами ППк в 2022 - 2023 учебном году являлись:</w:t>
      </w:r>
    </w:p>
    <w:p w14:paraId="20F5CAC1" w14:textId="77777777" w:rsidR="00C10887" w:rsidRPr="00DD3218" w:rsidRDefault="00C10887" w:rsidP="00DD3218">
      <w:pPr>
        <w:numPr>
          <w:ilvl w:val="0"/>
          <w:numId w:val="3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принятии решений об организации психолого-педагогического сопровождения;</w:t>
      </w:r>
    </w:p>
    <w:p w14:paraId="106FFF0B" w14:textId="77777777" w:rsidR="00C10887" w:rsidRPr="00DD3218" w:rsidRDefault="00C10887" w:rsidP="00DD3218">
      <w:pPr>
        <w:numPr>
          <w:ilvl w:val="0"/>
          <w:numId w:val="3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разработка рекомендаций по организации психолого-педагогического сопровождения воспитанников;</w:t>
      </w:r>
    </w:p>
    <w:p w14:paraId="339813ED" w14:textId="77777777" w:rsidR="00C10887" w:rsidRPr="00DD3218" w:rsidRDefault="00C10887" w:rsidP="00DD3218">
      <w:pPr>
        <w:numPr>
          <w:ilvl w:val="0"/>
          <w:numId w:val="3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создание специальных условий получения образования;</w:t>
      </w:r>
    </w:p>
    <w:p w14:paraId="6C413726" w14:textId="77777777" w:rsidR="00C10887" w:rsidRPr="00DD3218" w:rsidRDefault="00C10887" w:rsidP="00DD3218">
      <w:pPr>
        <w:numPr>
          <w:ilvl w:val="0"/>
          <w:numId w:val="3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контроль за выполнением рекомендаций ППк.</w:t>
      </w:r>
    </w:p>
    <w:p w14:paraId="1CED94A8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В постоянный состав ППк в 2022 – 2023 учебном году входили:</w:t>
      </w:r>
    </w:p>
    <w:p w14:paraId="616CC194" w14:textId="77777777" w:rsidR="00C10887" w:rsidRPr="00DD3218" w:rsidRDefault="00C10887" w:rsidP="00DD3218">
      <w:pPr>
        <w:pStyle w:val="af0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ind w:left="-567" w:firstLine="567"/>
        <w:jc w:val="left"/>
        <w:rPr>
          <w:szCs w:val="28"/>
        </w:rPr>
      </w:pPr>
      <w:r w:rsidRPr="00DD3218">
        <w:rPr>
          <w:szCs w:val="28"/>
        </w:rPr>
        <w:t>Самойленко Ольга Петровна – заведующий МБДОУ №15, председатель ППк МБДОУ №15;</w:t>
      </w:r>
    </w:p>
    <w:p w14:paraId="244B2EB9" w14:textId="77777777" w:rsidR="00C10887" w:rsidRPr="00DD3218" w:rsidRDefault="00C10887" w:rsidP="00DD3218">
      <w:pPr>
        <w:pStyle w:val="af0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ind w:left="-567" w:firstLine="567"/>
        <w:jc w:val="left"/>
        <w:rPr>
          <w:szCs w:val="28"/>
        </w:rPr>
      </w:pPr>
      <w:r w:rsidRPr="00DD3218">
        <w:rPr>
          <w:szCs w:val="28"/>
        </w:rPr>
        <w:t>Старовойт Елена Михайловна – заместитель заведующего по ВМР;</w:t>
      </w:r>
    </w:p>
    <w:p w14:paraId="734C2E85" w14:textId="77777777" w:rsidR="00C10887" w:rsidRPr="00DD3218" w:rsidRDefault="00C10887" w:rsidP="00DD3218">
      <w:pPr>
        <w:pStyle w:val="af0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ind w:left="-567" w:firstLine="567"/>
        <w:jc w:val="left"/>
        <w:rPr>
          <w:szCs w:val="28"/>
        </w:rPr>
      </w:pPr>
      <w:r w:rsidRPr="00DD3218">
        <w:rPr>
          <w:szCs w:val="28"/>
        </w:rPr>
        <w:t>Алдатова Раиса Николаевна – старший воспитатель;</w:t>
      </w:r>
    </w:p>
    <w:p w14:paraId="4CA190D0" w14:textId="77777777" w:rsidR="00C10887" w:rsidRPr="00DD3218" w:rsidRDefault="00C10887" w:rsidP="00DD3218">
      <w:pPr>
        <w:pStyle w:val="af0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ind w:left="-567" w:firstLine="567"/>
        <w:rPr>
          <w:szCs w:val="28"/>
        </w:rPr>
      </w:pPr>
      <w:r w:rsidRPr="00DD3218">
        <w:rPr>
          <w:szCs w:val="28"/>
        </w:rPr>
        <w:t>Грибанова Ольга Леонидовна – воспитатель, секретарь ППк МБДОУ №15.</w:t>
      </w:r>
    </w:p>
    <w:p w14:paraId="6D3D5600" w14:textId="77777777" w:rsidR="00C10887" w:rsidRPr="00DD3218" w:rsidRDefault="00C10887" w:rsidP="00DD3218">
      <w:pPr>
        <w:pStyle w:val="af0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ind w:left="-567" w:firstLine="567"/>
        <w:rPr>
          <w:szCs w:val="28"/>
        </w:rPr>
      </w:pPr>
      <w:r w:rsidRPr="00DD3218">
        <w:rPr>
          <w:szCs w:val="28"/>
        </w:rPr>
        <w:t>Деятельность ППк ДОО строилась в соответствии с перспективным планом – графиком заседаний.</w:t>
      </w:r>
    </w:p>
    <w:p w14:paraId="6519210E" w14:textId="77777777" w:rsidR="00C10887" w:rsidRPr="00DD3218" w:rsidRDefault="00C10887" w:rsidP="00DD3218">
      <w:pPr>
        <w:pStyle w:val="af0"/>
        <w:ind w:left="-567" w:firstLine="567"/>
        <w:rPr>
          <w:szCs w:val="28"/>
        </w:rPr>
      </w:pPr>
      <w:r w:rsidRPr="00DD3218">
        <w:rPr>
          <w:szCs w:val="28"/>
        </w:rPr>
        <w:t>Общий контроль деятельности ППк осуществлялся заведующим ДОО.</w:t>
      </w:r>
    </w:p>
    <w:p w14:paraId="1015F506" w14:textId="77777777" w:rsidR="00C10887" w:rsidRPr="00DD3218" w:rsidRDefault="00C10887" w:rsidP="00DD3218">
      <w:pPr>
        <w:pStyle w:val="af0"/>
        <w:ind w:left="-567" w:firstLine="567"/>
        <w:rPr>
          <w:szCs w:val="28"/>
        </w:rPr>
      </w:pPr>
      <w:r w:rsidRPr="00DD3218">
        <w:rPr>
          <w:szCs w:val="28"/>
        </w:rPr>
        <w:t>Анализ</w:t>
      </w:r>
      <w:r w:rsidRPr="00DD3218">
        <w:rPr>
          <w:szCs w:val="28"/>
        </w:rPr>
        <w:tab/>
        <w:t>деятельности</w:t>
      </w:r>
      <w:r w:rsidRPr="00DD3218">
        <w:rPr>
          <w:szCs w:val="28"/>
        </w:rPr>
        <w:tab/>
        <w:t xml:space="preserve"> ППК</w:t>
      </w:r>
      <w:r w:rsidRPr="00DD3218">
        <w:rPr>
          <w:szCs w:val="28"/>
        </w:rPr>
        <w:tab/>
        <w:t>ДОО</w:t>
      </w:r>
      <w:r w:rsidRPr="00DD3218">
        <w:rPr>
          <w:szCs w:val="28"/>
        </w:rPr>
        <w:tab/>
        <w:t>показал</w:t>
      </w:r>
      <w:r w:rsidRPr="00DD3218">
        <w:rPr>
          <w:szCs w:val="28"/>
        </w:rPr>
        <w:tab/>
        <w:t>высокий</w:t>
      </w:r>
      <w:r w:rsidRPr="00DD3218">
        <w:rPr>
          <w:szCs w:val="28"/>
        </w:rPr>
        <w:tab/>
        <w:t>уровень взаимодействия специалистов психолого-педагогического сопровождения:</w:t>
      </w:r>
    </w:p>
    <w:p w14:paraId="35659FFA" w14:textId="77777777" w:rsidR="00C10887" w:rsidRPr="00DD3218" w:rsidRDefault="00C10887" w:rsidP="00DD3218">
      <w:pPr>
        <w:pStyle w:val="af0"/>
        <w:ind w:left="-567" w:firstLine="567"/>
        <w:rPr>
          <w:szCs w:val="28"/>
        </w:rPr>
      </w:pPr>
      <w:r w:rsidRPr="00DD3218">
        <w:rPr>
          <w:szCs w:val="28"/>
        </w:rPr>
        <w:t>За период с декабря по май 2022-2023 учебного года ППк провел:</w:t>
      </w:r>
    </w:p>
    <w:p w14:paraId="16B70786" w14:textId="77777777" w:rsidR="00C10887" w:rsidRPr="00DD3218" w:rsidRDefault="00C10887" w:rsidP="00DD3218">
      <w:pPr>
        <w:pStyle w:val="af0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ind w:left="-567" w:firstLine="567"/>
        <w:rPr>
          <w:szCs w:val="28"/>
        </w:rPr>
      </w:pPr>
      <w:r w:rsidRPr="00DD3218">
        <w:rPr>
          <w:szCs w:val="28"/>
        </w:rPr>
        <w:t>плановых заседаний – 3;</w:t>
      </w:r>
    </w:p>
    <w:p w14:paraId="06A86105" w14:textId="77777777" w:rsidR="00C10887" w:rsidRPr="00DD3218" w:rsidRDefault="00C10887" w:rsidP="00DD3218">
      <w:pPr>
        <w:pStyle w:val="af0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ind w:left="-567" w:firstLine="567"/>
        <w:rPr>
          <w:szCs w:val="28"/>
        </w:rPr>
      </w:pPr>
      <w:r w:rsidRPr="00DD3218">
        <w:rPr>
          <w:szCs w:val="28"/>
        </w:rPr>
        <w:t>внеочередных заседаний – 1;</w:t>
      </w:r>
    </w:p>
    <w:p w14:paraId="049EBF48" w14:textId="77777777" w:rsidR="00C10887" w:rsidRPr="00DD3218" w:rsidRDefault="00C10887" w:rsidP="00DD3218">
      <w:pPr>
        <w:pStyle w:val="af0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ind w:left="-567" w:firstLine="567"/>
        <w:rPr>
          <w:szCs w:val="28"/>
        </w:rPr>
      </w:pPr>
      <w:r w:rsidRPr="00DD3218">
        <w:rPr>
          <w:szCs w:val="28"/>
        </w:rPr>
        <w:t>консультаций – 27;</w:t>
      </w:r>
    </w:p>
    <w:p w14:paraId="591CE50D" w14:textId="77777777" w:rsidR="00C10887" w:rsidRPr="00DD3218" w:rsidRDefault="00C10887" w:rsidP="00DD3218">
      <w:pPr>
        <w:pStyle w:val="af0"/>
        <w:ind w:left="-567" w:firstLine="567"/>
        <w:rPr>
          <w:szCs w:val="28"/>
        </w:rPr>
      </w:pPr>
      <w:r w:rsidRPr="00DD3218">
        <w:rPr>
          <w:szCs w:val="28"/>
        </w:rPr>
        <w:t xml:space="preserve">Количество консультаций демонстрирует то, что ППк оказывал эффективную психолого-педагогическую поддержку родителям, а также педагогам, которые работают с детьми с </w:t>
      </w:r>
      <w:proofErr w:type="gramStart"/>
      <w:r w:rsidRPr="00DD3218">
        <w:rPr>
          <w:szCs w:val="28"/>
        </w:rPr>
        <w:t>особенностями  в</w:t>
      </w:r>
      <w:proofErr w:type="gramEnd"/>
      <w:r w:rsidRPr="00DD3218">
        <w:rPr>
          <w:szCs w:val="28"/>
        </w:rPr>
        <w:t xml:space="preserve"> развитии, социальной адаптации и поведении.</w:t>
      </w:r>
    </w:p>
    <w:p w14:paraId="448C10E5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2.</w:t>
      </w:r>
      <w:r w:rsidRPr="00DD3218">
        <w:rPr>
          <w:szCs w:val="28"/>
        </w:rPr>
        <w:tab/>
        <w:t>Контингент и количество воспитанников</w:t>
      </w:r>
    </w:p>
    <w:p w14:paraId="4C70ED9E" w14:textId="77777777" w:rsidR="00C10887" w:rsidRPr="00DD3218" w:rsidRDefault="00C10887" w:rsidP="00DD3218">
      <w:pPr>
        <w:pStyle w:val="af0"/>
        <w:ind w:left="-567" w:firstLine="567"/>
        <w:rPr>
          <w:szCs w:val="28"/>
        </w:rPr>
      </w:pPr>
      <w:r w:rsidRPr="00DD3218">
        <w:rPr>
          <w:szCs w:val="28"/>
        </w:rPr>
        <w:t>На конец 2022-2023 учебного года:</w:t>
      </w:r>
    </w:p>
    <w:p w14:paraId="2358AABB" w14:textId="77777777" w:rsidR="00C10887" w:rsidRPr="00DD3218" w:rsidRDefault="00C10887" w:rsidP="00DD3218">
      <w:pPr>
        <w:pStyle w:val="af0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ind w:left="-567" w:firstLine="567"/>
        <w:rPr>
          <w:szCs w:val="28"/>
        </w:rPr>
      </w:pPr>
      <w:r w:rsidRPr="00DD3218">
        <w:rPr>
          <w:szCs w:val="28"/>
        </w:rPr>
        <w:t>46 воспитанников, которые направлены на ПМПК, из них:</w:t>
      </w:r>
    </w:p>
    <w:p w14:paraId="1B9A83BB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- прошли ПМПк – 29</w:t>
      </w:r>
    </w:p>
    <w:p w14:paraId="11BC4E77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- записаны на ПМПК – 7</w:t>
      </w:r>
    </w:p>
    <w:p w14:paraId="001AE12F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- документы готовы - 2</w:t>
      </w:r>
    </w:p>
    <w:p w14:paraId="223D7329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- не прошли специалистов – 3 (консультации, беседы проводились)</w:t>
      </w:r>
    </w:p>
    <w:p w14:paraId="2A77B062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- отказ - 5</w:t>
      </w:r>
    </w:p>
    <w:p w14:paraId="4CB66236" w14:textId="77777777" w:rsidR="00C10887" w:rsidRPr="00DD3218" w:rsidRDefault="00C10887" w:rsidP="00DD3218">
      <w:pPr>
        <w:pStyle w:val="af0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ind w:left="-567" w:firstLine="567"/>
        <w:rPr>
          <w:szCs w:val="28"/>
        </w:rPr>
      </w:pPr>
      <w:r w:rsidRPr="00DD3218">
        <w:rPr>
          <w:szCs w:val="28"/>
        </w:rPr>
        <w:t>воспитанники в работе у специалистов – 52, из них:</w:t>
      </w:r>
    </w:p>
    <w:p w14:paraId="0BE29DD1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-</w:t>
      </w:r>
      <w:r w:rsidRPr="00DD3218">
        <w:rPr>
          <w:szCs w:val="28"/>
        </w:rPr>
        <w:tab/>
        <w:t>воспитанники с ОНР – 51;</w:t>
      </w:r>
    </w:p>
    <w:p w14:paraId="0FCD197F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-</w:t>
      </w:r>
      <w:r w:rsidRPr="00DD3218">
        <w:rPr>
          <w:szCs w:val="28"/>
        </w:rPr>
        <w:tab/>
        <w:t>воспитанники с ФФН – 1.</w:t>
      </w:r>
    </w:p>
    <w:p w14:paraId="4A57C3F3" w14:textId="77777777" w:rsidR="00C10887" w:rsidRPr="00DD3218" w:rsidRDefault="00C10887" w:rsidP="00DD3218">
      <w:pPr>
        <w:pStyle w:val="af0"/>
        <w:ind w:left="-567" w:firstLine="567"/>
        <w:rPr>
          <w:szCs w:val="28"/>
        </w:rPr>
      </w:pPr>
      <w:r w:rsidRPr="00DD3218">
        <w:rPr>
          <w:szCs w:val="28"/>
        </w:rPr>
        <w:t>Вывод: в течение учебного года детский сад посещали дети с разными диагнозами, трудностями в обучении и социализации. ППк обеспечил психолого-педагогическое сопровождение воспитанников, составлены индивидуальные образовательные маршруты, разработаны рекомендации родителям и педагогам.</w:t>
      </w:r>
    </w:p>
    <w:p w14:paraId="24051E91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3.</w:t>
      </w:r>
      <w:r w:rsidRPr="00DD3218">
        <w:rPr>
          <w:szCs w:val="28"/>
        </w:rPr>
        <w:tab/>
        <w:t>Результаты мониторинга индивидуальных достижений детей</w:t>
      </w:r>
    </w:p>
    <w:p w14:paraId="7372599E" w14:textId="77777777" w:rsidR="00C10887" w:rsidRPr="00DD3218" w:rsidRDefault="00C10887" w:rsidP="00DD3218">
      <w:pPr>
        <w:pStyle w:val="af0"/>
        <w:ind w:left="-567" w:firstLine="567"/>
        <w:rPr>
          <w:szCs w:val="28"/>
        </w:rPr>
      </w:pPr>
      <w:r w:rsidRPr="00DD3218">
        <w:rPr>
          <w:szCs w:val="28"/>
        </w:rPr>
        <w:t>По итогам двух этапов проведения мониторинга индивидуальных достижений воспитанников с ОНР и ФФНР в учебном году были выявлены следующие показатели динамики освоения ими образовательных программ:</w:t>
      </w:r>
    </w:p>
    <w:p w14:paraId="04E50467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lastRenderedPageBreak/>
        <w:t>•</w:t>
      </w:r>
      <w:r w:rsidRPr="00DD3218">
        <w:rPr>
          <w:szCs w:val="28"/>
        </w:rPr>
        <w:tab/>
        <w:t>Высокий уровень – 0% воспитанников;</w:t>
      </w:r>
    </w:p>
    <w:p w14:paraId="60E69C96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•</w:t>
      </w:r>
      <w:r w:rsidRPr="00DD3218">
        <w:rPr>
          <w:szCs w:val="28"/>
        </w:rPr>
        <w:tab/>
        <w:t>Средний уровень – 100% воспитанников;</w:t>
      </w:r>
    </w:p>
    <w:p w14:paraId="0A12170A" w14:textId="77777777" w:rsidR="00C10887" w:rsidRPr="00DD3218" w:rsidRDefault="00C10887" w:rsidP="00DD3218">
      <w:pPr>
        <w:pStyle w:val="af0"/>
        <w:tabs>
          <w:tab w:val="left" w:pos="426"/>
        </w:tabs>
        <w:ind w:left="-567" w:firstLine="567"/>
        <w:rPr>
          <w:szCs w:val="28"/>
        </w:rPr>
      </w:pPr>
      <w:r w:rsidRPr="00DD3218">
        <w:rPr>
          <w:szCs w:val="28"/>
        </w:rPr>
        <w:t>•</w:t>
      </w:r>
      <w:r w:rsidRPr="00DD3218">
        <w:rPr>
          <w:szCs w:val="28"/>
        </w:rPr>
        <w:tab/>
        <w:t>Низкий и отрицательный уровни – 0% воспитанников.</w:t>
      </w:r>
    </w:p>
    <w:p w14:paraId="730A875D" w14:textId="77777777" w:rsidR="0074294A" w:rsidRPr="00DD3218" w:rsidRDefault="00C10887" w:rsidP="00DD3218">
      <w:pPr>
        <w:pStyle w:val="af0"/>
        <w:ind w:left="-567" w:firstLine="567"/>
        <w:rPr>
          <w:szCs w:val="28"/>
        </w:rPr>
      </w:pPr>
      <w:r w:rsidRPr="00DD3218">
        <w:rPr>
          <w:szCs w:val="28"/>
        </w:rPr>
        <w:t>Вывод: количество детей со средним уровнем динамики по результатам итогового мониторинга свидетельствует об эффективной работе специалистов ППк, которую они выстраивали совместно с воспитателями групп.</w:t>
      </w:r>
    </w:p>
    <w:p w14:paraId="75F7E57B" w14:textId="77777777" w:rsidR="0074294A" w:rsidRPr="00DD3218" w:rsidRDefault="0074294A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422B92B3" w14:textId="77777777" w:rsidR="0074294A" w:rsidRPr="00DD3218" w:rsidRDefault="0074294A" w:rsidP="00DD3218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 xml:space="preserve">Участие в муниципальных, региональных, Всероссийских и </w:t>
      </w:r>
    </w:p>
    <w:p w14:paraId="1CA7AFFA" w14:textId="77777777" w:rsidR="0074294A" w:rsidRPr="00DD3218" w:rsidRDefault="0074294A" w:rsidP="00DD3218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>Международных детских конкурсах</w:t>
      </w:r>
    </w:p>
    <w:p w14:paraId="6816C037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международный конкурс художественного слова «Новый год похож на сказку» (9 детей, участники);</w:t>
      </w:r>
    </w:p>
    <w:p w14:paraId="4BD8F93D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международный конкурс художественного слова, посвящённый 8 Марта «Стихотворение для мамы» (6 детей, участники);</w:t>
      </w:r>
    </w:p>
    <w:p w14:paraId="5DDE6B48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- </w:t>
      </w:r>
      <w:proofErr w:type="gramStart"/>
      <w:r w:rsidRPr="00DD3218">
        <w:rPr>
          <w:sz w:val="28"/>
          <w:szCs w:val="28"/>
        </w:rPr>
        <w:t>всероссийский  творческий</w:t>
      </w:r>
      <w:proofErr w:type="gramEnd"/>
      <w:r w:rsidRPr="00DD3218">
        <w:rPr>
          <w:sz w:val="28"/>
          <w:szCs w:val="28"/>
        </w:rPr>
        <w:t xml:space="preserve"> конкурс «Маме с любовью» (4 ребёнка, 1 место);</w:t>
      </w:r>
    </w:p>
    <w:p w14:paraId="38C685FE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всероссийская познавательная викторина для дошкольников «В гости к весне» (воспитанница, 1 место);</w:t>
      </w:r>
    </w:p>
    <w:p w14:paraId="330F3D23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- </w:t>
      </w:r>
      <w:r w:rsidRPr="00DD3218">
        <w:rPr>
          <w:sz w:val="28"/>
          <w:szCs w:val="28"/>
          <w:lang w:val="en-US"/>
        </w:rPr>
        <w:t>VIII</w:t>
      </w:r>
      <w:r w:rsidRPr="00DD3218">
        <w:rPr>
          <w:sz w:val="28"/>
          <w:szCs w:val="28"/>
        </w:rPr>
        <w:t xml:space="preserve"> всероссийский конкурс «Гордость страны» (4 ребёнка – 1 место, 4 ребёнка – 2 место);</w:t>
      </w:r>
    </w:p>
    <w:p w14:paraId="6AA935B7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всероссийская викторина «Время знаний» математика в сказках (1 ребёнок – 1 место, 1 ребёнок – 3 место);</w:t>
      </w:r>
    </w:p>
    <w:p w14:paraId="787E8AB0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всероссийский поэтический конкурс «Красота родной природы» (2 ребёнка – 1 место);</w:t>
      </w:r>
    </w:p>
    <w:p w14:paraId="299B80A5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- </w:t>
      </w:r>
      <w:r w:rsidRPr="00DD3218">
        <w:rPr>
          <w:sz w:val="28"/>
          <w:szCs w:val="28"/>
          <w:lang w:val="en-US"/>
        </w:rPr>
        <w:t>XI</w:t>
      </w:r>
      <w:r w:rsidRPr="00DD3218">
        <w:rPr>
          <w:sz w:val="28"/>
          <w:szCs w:val="28"/>
        </w:rPr>
        <w:t xml:space="preserve"> городская зимняя спартакиада воспитанников ДОО «Малая лыжня Вяльбе – 2023» (воспитанники подготовительных групп, участники);</w:t>
      </w:r>
    </w:p>
    <w:p w14:paraId="4DA2F369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городская интеллектуальная олимпиада дошкольников города Магадана (воспитанники подготовительной к школе группы, 2 место);</w:t>
      </w:r>
    </w:p>
    <w:p w14:paraId="7F60E931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городской концерт праздника «Белый цветок» (3 ребёнка, участники);</w:t>
      </w:r>
    </w:p>
    <w:p w14:paraId="43DF0C24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городской концерт «До свиданья детский сад, до свидания!» (участники).</w:t>
      </w:r>
    </w:p>
    <w:p w14:paraId="5EE186FC" w14:textId="77777777" w:rsidR="0074294A" w:rsidRPr="00DD3218" w:rsidRDefault="0074294A" w:rsidP="00DD3218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Вывод: в течение 2022 – 2023 учебного года воспитанники МБДОУ № 15 совместно с родителями под руководством своих педагогов принимали участие в различных конкурсах, выставках, олимпиадах и мероприятиях различного уровня. Анализ показал, что сотрудники, родители ДОО занимают активную жизненную </w:t>
      </w:r>
      <w:proofErr w:type="gramStart"/>
      <w:r w:rsidRPr="00DD3218">
        <w:rPr>
          <w:sz w:val="28"/>
          <w:szCs w:val="28"/>
        </w:rPr>
        <w:t>позицию  и</w:t>
      </w:r>
      <w:proofErr w:type="gramEnd"/>
      <w:r w:rsidRPr="00DD3218">
        <w:rPr>
          <w:sz w:val="28"/>
          <w:szCs w:val="28"/>
        </w:rPr>
        <w:t xml:space="preserve"> приучают детей с дошкольного возраста понимать  социальную значимость участия в мероприятиях различного уровня. </w:t>
      </w:r>
    </w:p>
    <w:p w14:paraId="0D045D72" w14:textId="77777777" w:rsidR="0074294A" w:rsidRPr="00DD3218" w:rsidRDefault="0074294A" w:rsidP="00DD3218">
      <w:pPr>
        <w:tabs>
          <w:tab w:val="left" w:pos="-567"/>
        </w:tabs>
        <w:ind w:left="-567" w:firstLine="567"/>
        <w:jc w:val="both"/>
        <w:rPr>
          <w:b/>
          <w:sz w:val="28"/>
          <w:szCs w:val="28"/>
        </w:rPr>
      </w:pPr>
    </w:p>
    <w:p w14:paraId="7B81A777" w14:textId="77777777" w:rsidR="0074294A" w:rsidRPr="00DD3218" w:rsidRDefault="0074294A" w:rsidP="00DD3218">
      <w:pPr>
        <w:tabs>
          <w:tab w:val="left" w:pos="-567"/>
        </w:tabs>
        <w:ind w:left="-567" w:firstLine="567"/>
        <w:jc w:val="both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 xml:space="preserve"> Участие в профессиональных педагогических муниципальных, региональных Всероссийских конкурсах</w:t>
      </w:r>
    </w:p>
    <w:p w14:paraId="38028441" w14:textId="77777777" w:rsidR="0074294A" w:rsidRPr="00DD3218" w:rsidRDefault="0074294A" w:rsidP="00DD3218">
      <w:pPr>
        <w:pStyle w:val="default0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заочном формате:</w:t>
      </w:r>
    </w:p>
    <w:p w14:paraId="53988D8D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- </w:t>
      </w:r>
      <w:r w:rsidRPr="00DD3218">
        <w:rPr>
          <w:sz w:val="28"/>
          <w:szCs w:val="28"/>
          <w:lang w:val="en-US"/>
        </w:rPr>
        <w:t>III</w:t>
      </w:r>
      <w:r w:rsidRPr="00DD3218">
        <w:rPr>
          <w:sz w:val="28"/>
          <w:szCs w:val="28"/>
        </w:rPr>
        <w:t xml:space="preserve"> международный конкурс «Гордость страны» (воспитатель – 1 место);</w:t>
      </w:r>
    </w:p>
    <w:p w14:paraId="1E7B2F32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международная премия «Мы вместе» (АУП, участники);</w:t>
      </w:r>
    </w:p>
    <w:p w14:paraId="76CE43E3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- </w:t>
      </w:r>
      <w:r w:rsidRPr="00DD3218">
        <w:rPr>
          <w:sz w:val="28"/>
          <w:szCs w:val="28"/>
          <w:lang w:val="en-US"/>
        </w:rPr>
        <w:t>II</w:t>
      </w:r>
      <w:r w:rsidRPr="00DD3218">
        <w:rPr>
          <w:sz w:val="28"/>
          <w:szCs w:val="28"/>
        </w:rPr>
        <w:t xml:space="preserve"> всероссийский педагогический конкурс «Современное воспитание подрастающего поколения» (1 воспитатель – 1 место, 1 воспитатель – 2 место, 1 воспитатель – 3 место);</w:t>
      </w:r>
    </w:p>
    <w:p w14:paraId="620F5A8B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- всероссийский конкурс «Интеллектуальная переменка» (воспитатель – 3 место);</w:t>
      </w:r>
    </w:p>
    <w:p w14:paraId="021162BD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всероссийский конкурс «Исследовательские работы» (воспитатель – 1 место);</w:t>
      </w:r>
    </w:p>
    <w:p w14:paraId="700590C6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всероссийская олимпиада «Внедрение ФОП ДО» (воспитатель – 1 место);</w:t>
      </w:r>
    </w:p>
    <w:p w14:paraId="208FEAE7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- </w:t>
      </w:r>
      <w:r w:rsidRPr="00DD3218">
        <w:rPr>
          <w:sz w:val="28"/>
          <w:szCs w:val="28"/>
          <w:lang w:val="en-US"/>
        </w:rPr>
        <w:t>II</w:t>
      </w:r>
      <w:r w:rsidRPr="00DD3218">
        <w:rPr>
          <w:sz w:val="28"/>
          <w:szCs w:val="28"/>
        </w:rPr>
        <w:t xml:space="preserve"> всероссийский конкурс научных статей «Молодые учёные – гордость </w:t>
      </w:r>
      <w:proofErr w:type="gramStart"/>
      <w:r w:rsidRPr="00DD3218">
        <w:rPr>
          <w:sz w:val="28"/>
          <w:szCs w:val="28"/>
        </w:rPr>
        <w:t>страны»  (</w:t>
      </w:r>
      <w:proofErr w:type="gramEnd"/>
      <w:r w:rsidRPr="00DD3218">
        <w:rPr>
          <w:sz w:val="28"/>
          <w:szCs w:val="28"/>
        </w:rPr>
        <w:t>воспитатель – 3 место).</w:t>
      </w:r>
    </w:p>
    <w:p w14:paraId="4C336AC5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очном формате:</w:t>
      </w:r>
    </w:p>
    <w:p w14:paraId="6B93F303" w14:textId="77777777" w:rsidR="00C10887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- городской конкурс молодых педагогических работников муниципальных образовательных организаций города Магадана «Педагогический дебют – 2023» (воспитатель – 1 место).</w:t>
      </w:r>
    </w:p>
    <w:p w14:paraId="25DEA610" w14:textId="77777777" w:rsidR="004B51E9" w:rsidRPr="00DD3218" w:rsidRDefault="004B51E9" w:rsidP="00DD3218">
      <w:pPr>
        <w:ind w:left="-567" w:firstLine="567"/>
        <w:jc w:val="center"/>
        <w:rPr>
          <w:sz w:val="28"/>
          <w:szCs w:val="28"/>
        </w:rPr>
      </w:pPr>
    </w:p>
    <w:p w14:paraId="699583E9" w14:textId="77777777" w:rsidR="004B51E9" w:rsidRPr="00DD3218" w:rsidRDefault="004B51E9" w:rsidP="00DD3218">
      <w:pPr>
        <w:pStyle w:val="af2"/>
        <w:tabs>
          <w:tab w:val="left" w:pos="284"/>
        </w:tabs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3218">
        <w:rPr>
          <w:rFonts w:ascii="Times New Roman" w:hAnsi="Times New Roman"/>
          <w:b/>
          <w:sz w:val="28"/>
          <w:szCs w:val="28"/>
        </w:rPr>
        <w:t>Взаимодействие  с</w:t>
      </w:r>
      <w:proofErr w:type="gramEnd"/>
      <w:r w:rsidRPr="00DD3218">
        <w:rPr>
          <w:rFonts w:ascii="Times New Roman" w:hAnsi="Times New Roman"/>
          <w:b/>
          <w:sz w:val="28"/>
          <w:szCs w:val="28"/>
        </w:rPr>
        <w:t xml:space="preserve"> педагогическим сообществом на городском уровне</w:t>
      </w:r>
    </w:p>
    <w:p w14:paraId="27F26227" w14:textId="77777777" w:rsidR="0074294A" w:rsidRPr="00DD3218" w:rsidRDefault="0074294A" w:rsidP="00DD3218">
      <w:pPr>
        <w:pStyle w:val="af"/>
        <w:shd w:val="clear" w:color="auto" w:fill="FFFFFF"/>
        <w:ind w:left="-567" w:firstLine="567"/>
        <w:jc w:val="both"/>
        <w:rPr>
          <w:sz w:val="28"/>
          <w:szCs w:val="28"/>
        </w:rPr>
      </w:pPr>
    </w:p>
    <w:p w14:paraId="18AC4A36" w14:textId="77777777" w:rsidR="00431327" w:rsidRPr="00DD3218" w:rsidRDefault="00431327" w:rsidP="00DD3218">
      <w:pPr>
        <w:pStyle w:val="a5"/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23.03.2023г. на базе МБДОУ № 15 проведён семинар для заместителей заведующего по ВМР, старших воспитателей, воспитателей, работающих на коррекционных группах дошкольных образовательных организаций города Магадана на тему «Использование </w:t>
      </w:r>
      <w:r w:rsidRPr="00DD3218">
        <w:rPr>
          <w:sz w:val="28"/>
          <w:szCs w:val="28"/>
          <w:lang w:val="en-US"/>
        </w:rPr>
        <w:t>STEM</w:t>
      </w:r>
      <w:r w:rsidRPr="00DD3218">
        <w:rPr>
          <w:sz w:val="28"/>
          <w:szCs w:val="28"/>
        </w:rPr>
        <w:t xml:space="preserve"> – технологии в работе с детьми старшего дошкольного возраста». </w:t>
      </w:r>
      <w:proofErr w:type="gramStart"/>
      <w:r w:rsidRPr="00DD3218">
        <w:rPr>
          <w:sz w:val="28"/>
          <w:szCs w:val="28"/>
        </w:rPr>
        <w:t>Во время</w:t>
      </w:r>
      <w:proofErr w:type="gramEnd"/>
      <w:r w:rsidRPr="00DD3218">
        <w:rPr>
          <w:sz w:val="28"/>
          <w:szCs w:val="28"/>
        </w:rPr>
        <w:t xml:space="preserve">, которого были раскрыты теоретические аспекты </w:t>
      </w:r>
      <w:r w:rsidRPr="00DD3218">
        <w:rPr>
          <w:sz w:val="28"/>
          <w:szCs w:val="28"/>
          <w:lang w:val="en-US"/>
        </w:rPr>
        <w:t>STEM</w:t>
      </w:r>
      <w:r w:rsidRPr="00DD3218">
        <w:rPr>
          <w:sz w:val="28"/>
          <w:szCs w:val="28"/>
        </w:rPr>
        <w:t xml:space="preserve"> – технологии, показаны возможности её применения в практической деятельности педагогов МБДОУ № 15, также музыкальным руководителем дошкольной организации продемонстрированы возможности реализации </w:t>
      </w:r>
      <w:r w:rsidRPr="00DD3218">
        <w:rPr>
          <w:sz w:val="28"/>
          <w:szCs w:val="28"/>
          <w:lang w:val="en-US"/>
        </w:rPr>
        <w:t>STEAM</w:t>
      </w:r>
      <w:r w:rsidRPr="00DD3218">
        <w:rPr>
          <w:sz w:val="28"/>
          <w:szCs w:val="28"/>
        </w:rPr>
        <w:t xml:space="preserve"> – технологии. Педагогам были представлены методические пособия и оборудование, которое используется при реализации </w:t>
      </w:r>
      <w:r w:rsidRPr="00DD3218">
        <w:rPr>
          <w:sz w:val="28"/>
          <w:szCs w:val="28"/>
          <w:lang w:val="en-US"/>
        </w:rPr>
        <w:t>STEM</w:t>
      </w:r>
      <w:r w:rsidRPr="00DD3218">
        <w:rPr>
          <w:sz w:val="28"/>
          <w:szCs w:val="28"/>
        </w:rPr>
        <w:t xml:space="preserve"> – технологии.</w:t>
      </w:r>
    </w:p>
    <w:p w14:paraId="24A7BD81" w14:textId="198F361A" w:rsidR="00431327" w:rsidRPr="00DD3218" w:rsidRDefault="00431327" w:rsidP="00DD3218">
      <w:pPr>
        <w:pStyle w:val="a5"/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06.06.2023г. на базе МБДОУ № 15 для воспитателей, работающих на коррекционных группах детей дошкольного возраста дошкольных образовательных организаций города Магадана проведён семинар по теме «Готовимся к реализации ФОП ДО и ФАОП ДО: что нужно знать и уметь педагогу». На мероприятии был проведён анализ ФОП ДО и ФАОП </w:t>
      </w:r>
      <w:proofErr w:type="gramStart"/>
      <w:r w:rsidRPr="00DD3218">
        <w:rPr>
          <w:sz w:val="28"/>
          <w:szCs w:val="28"/>
        </w:rPr>
        <w:t>ДО,  сделан</w:t>
      </w:r>
      <w:proofErr w:type="gramEnd"/>
      <w:r w:rsidRPr="00DD3218">
        <w:rPr>
          <w:sz w:val="28"/>
          <w:szCs w:val="28"/>
        </w:rPr>
        <w:t xml:space="preserve"> акцент на том, что необходимо сделать педагогам к 01.09.2023г. для успешного внедрения в воспитательно – образовательный процесс ДОО. Педагогами дошкольной образовательной организации № 15 была проведена презентация методического </w:t>
      </w:r>
      <w:proofErr w:type="gramStart"/>
      <w:r w:rsidRPr="00DD3218">
        <w:rPr>
          <w:sz w:val="28"/>
          <w:szCs w:val="28"/>
        </w:rPr>
        <w:t>комплекта  для</w:t>
      </w:r>
      <w:proofErr w:type="gramEnd"/>
      <w:r w:rsidRPr="00DD3218">
        <w:rPr>
          <w:sz w:val="28"/>
          <w:szCs w:val="28"/>
        </w:rPr>
        <w:t xml:space="preserve"> реализации задач образовательных областей ФОП ДО и ФАОП ДО в старшей комбинированной группе для детей с ТНР. Участникам семинара было предложено для ознакомления практическое руководство «Воспитателю о воспитании» для эффективной реализации Программы воспитания.</w:t>
      </w:r>
    </w:p>
    <w:p w14:paraId="4A457F5B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17. Анализ работы </w:t>
      </w:r>
      <w:proofErr w:type="gramStart"/>
      <w:r w:rsidRPr="00DD3218">
        <w:rPr>
          <w:sz w:val="28"/>
          <w:szCs w:val="28"/>
        </w:rPr>
        <w:t>психологической  службы</w:t>
      </w:r>
      <w:proofErr w:type="gramEnd"/>
      <w:r w:rsidRPr="00DD3218">
        <w:rPr>
          <w:sz w:val="28"/>
          <w:szCs w:val="28"/>
        </w:rPr>
        <w:t xml:space="preserve"> ДОО, охрана детства, медиация и социальная защита</w:t>
      </w:r>
    </w:p>
    <w:p w14:paraId="67339089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  <w:shd w:val="clear" w:color="auto" w:fill="FFFFFF"/>
        </w:rPr>
        <w:t xml:space="preserve">Педагогическим коллективом МБДОУ «Детский сад комбинированного вида №15» на начало 2022 – 2021 учебного года был разработан и утверждён план работы </w:t>
      </w:r>
      <w:proofErr w:type="spellStart"/>
      <w:r w:rsidRPr="00DD3218">
        <w:rPr>
          <w:sz w:val="28"/>
          <w:szCs w:val="28"/>
          <w:shd w:val="clear" w:color="auto" w:fill="FFFFFF"/>
        </w:rPr>
        <w:t>ППк</w:t>
      </w:r>
      <w:proofErr w:type="spellEnd"/>
      <w:r w:rsidRPr="00DD3218">
        <w:rPr>
          <w:sz w:val="28"/>
          <w:szCs w:val="28"/>
          <w:shd w:val="clear" w:color="auto" w:fill="FFFFFF"/>
        </w:rPr>
        <w:t xml:space="preserve"> МБДОУ № 15.</w:t>
      </w:r>
    </w:p>
    <w:p w14:paraId="403CC6BD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 xml:space="preserve">Основная цель работы </w:t>
      </w:r>
      <w:proofErr w:type="spellStart"/>
      <w:r w:rsidRPr="00DD3218">
        <w:rPr>
          <w:sz w:val="28"/>
          <w:szCs w:val="28"/>
        </w:rPr>
        <w:t>ППк</w:t>
      </w:r>
      <w:proofErr w:type="spellEnd"/>
      <w:r w:rsidRPr="00DD3218">
        <w:rPr>
          <w:sz w:val="28"/>
          <w:szCs w:val="28"/>
        </w:rPr>
        <w:t xml:space="preserve">: создание оптимальных условий обучения, развития, социализации и адаптации воспитанников посредством психолого-педагогического сопровождения. </w:t>
      </w:r>
    </w:p>
    <w:p w14:paraId="76A11ADF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Исходя из цели, </w:t>
      </w:r>
      <w:proofErr w:type="spellStart"/>
      <w:r w:rsidRPr="00DD3218">
        <w:rPr>
          <w:sz w:val="28"/>
          <w:szCs w:val="28"/>
        </w:rPr>
        <w:t>ППк</w:t>
      </w:r>
      <w:proofErr w:type="spellEnd"/>
      <w:r w:rsidRPr="00DD3218">
        <w:rPr>
          <w:sz w:val="28"/>
          <w:szCs w:val="28"/>
        </w:rPr>
        <w:t xml:space="preserve"> работала над реализацией следующих задач:</w:t>
      </w:r>
    </w:p>
    <w:p w14:paraId="1D90D187" w14:textId="77777777" w:rsidR="00B25935" w:rsidRPr="00DD3218" w:rsidRDefault="00B25935" w:rsidP="00DD3218">
      <w:pPr>
        <w:numPr>
          <w:ilvl w:val="0"/>
          <w:numId w:val="33"/>
        </w:numPr>
        <w:ind w:left="-567" w:firstLine="28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принятии решений об организации психолого-педагогического сопровождения;</w:t>
      </w:r>
    </w:p>
    <w:p w14:paraId="57C2ECE7" w14:textId="77777777" w:rsidR="00B25935" w:rsidRPr="00DD3218" w:rsidRDefault="00B25935" w:rsidP="00DD3218">
      <w:pPr>
        <w:numPr>
          <w:ilvl w:val="0"/>
          <w:numId w:val="33"/>
        </w:numPr>
        <w:ind w:left="-567" w:firstLine="28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разработка рекомендаций по организации психолого-педагогического сопровождения воспитанников;</w:t>
      </w:r>
    </w:p>
    <w:p w14:paraId="6C0730FB" w14:textId="77777777" w:rsidR="00B25935" w:rsidRPr="00DD3218" w:rsidRDefault="00B25935" w:rsidP="00DD3218">
      <w:pPr>
        <w:numPr>
          <w:ilvl w:val="0"/>
          <w:numId w:val="33"/>
        </w:numPr>
        <w:ind w:left="-567" w:firstLine="28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создание специальных условий получения образования;</w:t>
      </w:r>
    </w:p>
    <w:p w14:paraId="6AEF0FEE" w14:textId="77777777" w:rsidR="00B25935" w:rsidRPr="00DD3218" w:rsidRDefault="00B25935" w:rsidP="00DD3218">
      <w:pPr>
        <w:numPr>
          <w:ilvl w:val="0"/>
          <w:numId w:val="33"/>
        </w:numPr>
        <w:ind w:left="-567" w:firstLine="28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контроль за выполнением рекомендаций городской и областной </w:t>
      </w:r>
      <w:proofErr w:type="spellStart"/>
      <w:r w:rsidRPr="00DD3218">
        <w:rPr>
          <w:sz w:val="28"/>
          <w:szCs w:val="28"/>
        </w:rPr>
        <w:t>ПМПк</w:t>
      </w:r>
      <w:proofErr w:type="spellEnd"/>
      <w:r w:rsidRPr="00DD3218">
        <w:rPr>
          <w:sz w:val="28"/>
          <w:szCs w:val="28"/>
        </w:rPr>
        <w:t xml:space="preserve">, </w:t>
      </w:r>
      <w:proofErr w:type="gramStart"/>
      <w:r w:rsidRPr="00DD3218">
        <w:rPr>
          <w:sz w:val="28"/>
          <w:szCs w:val="28"/>
        </w:rPr>
        <w:t xml:space="preserve">и  </w:t>
      </w:r>
      <w:proofErr w:type="spellStart"/>
      <w:r w:rsidRPr="00DD3218">
        <w:rPr>
          <w:sz w:val="28"/>
          <w:szCs w:val="28"/>
        </w:rPr>
        <w:t>ППк</w:t>
      </w:r>
      <w:proofErr w:type="spellEnd"/>
      <w:proofErr w:type="gramEnd"/>
      <w:r w:rsidRPr="00DD3218">
        <w:rPr>
          <w:sz w:val="28"/>
          <w:szCs w:val="28"/>
        </w:rPr>
        <w:t xml:space="preserve"> МБДОУ № 15.</w:t>
      </w:r>
    </w:p>
    <w:p w14:paraId="70431C50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  <w:u w:val="single"/>
          <w:bdr w:val="none" w:sz="0" w:space="0" w:color="auto" w:frame="1"/>
        </w:rPr>
        <w:t xml:space="preserve">Специалисты </w:t>
      </w:r>
      <w:proofErr w:type="spellStart"/>
      <w:r w:rsidRPr="00DD3218">
        <w:rPr>
          <w:sz w:val="28"/>
          <w:szCs w:val="28"/>
          <w:u w:val="single"/>
          <w:bdr w:val="none" w:sz="0" w:space="0" w:color="auto" w:frame="1"/>
        </w:rPr>
        <w:t>ППк</w:t>
      </w:r>
      <w:proofErr w:type="spellEnd"/>
      <w:r w:rsidRPr="00DD3218">
        <w:rPr>
          <w:sz w:val="28"/>
          <w:szCs w:val="28"/>
          <w:u w:val="single"/>
          <w:bdr w:val="none" w:sz="0" w:space="0" w:color="auto" w:frame="1"/>
        </w:rPr>
        <w:t xml:space="preserve"> работали по следующим направлениям</w:t>
      </w:r>
      <w:r w:rsidRPr="00DD3218">
        <w:rPr>
          <w:sz w:val="28"/>
          <w:szCs w:val="28"/>
        </w:rPr>
        <w:t>:</w:t>
      </w:r>
    </w:p>
    <w:p w14:paraId="59A216D5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• диагностическое;</w:t>
      </w:r>
    </w:p>
    <w:p w14:paraId="3A52C744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• консультативное;</w:t>
      </w:r>
    </w:p>
    <w:p w14:paraId="14B34609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• сопроводительное;</w:t>
      </w:r>
    </w:p>
    <w:p w14:paraId="3C9281F0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• информационно-просветительское;</w:t>
      </w:r>
    </w:p>
    <w:p w14:paraId="5B8FB6A4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• аналитическое.</w:t>
      </w:r>
    </w:p>
    <w:p w14:paraId="335EA558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  <w:u w:val="single"/>
          <w:bdr w:val="none" w:sz="0" w:space="0" w:color="auto" w:frame="1"/>
        </w:rPr>
        <w:t>Основными формами являлись</w:t>
      </w:r>
      <w:r w:rsidRPr="00DD3218">
        <w:rPr>
          <w:sz w:val="28"/>
          <w:szCs w:val="28"/>
        </w:rPr>
        <w:t>:</w:t>
      </w:r>
    </w:p>
    <w:p w14:paraId="50F9ECCC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• индивидуальная и групповая диагностическая, коррекционно-развивающая работа с дошкольниками;</w:t>
      </w:r>
    </w:p>
    <w:p w14:paraId="1EFE210F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• индивидуальная и групповая консультативно-просветительская и профилактическая работа с родителями и педагогами;</w:t>
      </w:r>
    </w:p>
    <w:p w14:paraId="1646F2DA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• подготовка и участие в заседаниях </w:t>
      </w:r>
      <w:proofErr w:type="spellStart"/>
      <w:r w:rsidRPr="00DD3218">
        <w:rPr>
          <w:sz w:val="28"/>
          <w:szCs w:val="28"/>
        </w:rPr>
        <w:t>ППк</w:t>
      </w:r>
      <w:proofErr w:type="spellEnd"/>
      <w:r w:rsidRPr="00DD3218">
        <w:rPr>
          <w:sz w:val="28"/>
          <w:szCs w:val="28"/>
        </w:rPr>
        <w:t>.</w:t>
      </w:r>
    </w:p>
    <w:p w14:paraId="3ADF43BA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 отчётный период было проведено 4 плановых заседания с целью определения коррекционно-развивающей помощи и выявления проблем в развитии ребенка. Всего обследовано 128 дошкольников.</w:t>
      </w:r>
    </w:p>
    <w:p w14:paraId="223608B2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Специалистами и педагогами </w:t>
      </w:r>
      <w:proofErr w:type="spellStart"/>
      <w:r w:rsidRPr="00DD3218">
        <w:rPr>
          <w:sz w:val="28"/>
          <w:szCs w:val="28"/>
        </w:rPr>
        <w:t>ППк</w:t>
      </w:r>
      <w:proofErr w:type="spellEnd"/>
      <w:r w:rsidRPr="00DD3218">
        <w:rPr>
          <w:sz w:val="28"/>
          <w:szCs w:val="28"/>
        </w:rPr>
        <w:t xml:space="preserve"> МДБОУ «Детский сад комбинированного вида №15» осуществлялся комплекс мероприятий по своевременному выявлению трудностей у воспитанников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разработаны рекомендации по организации психолого-педагогического сопровождения обучающихся; проводилось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 реализовывался контроль за выполнением рекомендаций </w:t>
      </w:r>
      <w:proofErr w:type="spellStart"/>
      <w:r w:rsidRPr="00DD3218">
        <w:rPr>
          <w:sz w:val="28"/>
          <w:szCs w:val="28"/>
        </w:rPr>
        <w:t>ППк</w:t>
      </w:r>
      <w:proofErr w:type="spellEnd"/>
      <w:r w:rsidRPr="00DD3218">
        <w:rPr>
          <w:sz w:val="28"/>
          <w:szCs w:val="28"/>
        </w:rPr>
        <w:t>.</w:t>
      </w:r>
    </w:p>
    <w:p w14:paraId="0DF84B24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b/>
          <w:bCs/>
          <w:sz w:val="28"/>
          <w:szCs w:val="28"/>
        </w:rPr>
        <w:t>Вывод:</w:t>
      </w:r>
    </w:p>
    <w:p w14:paraId="09675995" w14:textId="77777777" w:rsidR="00B25935" w:rsidRPr="00DD3218" w:rsidRDefault="00B25935" w:rsidP="00DD32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результат работы показал, что в ДОО созданы эффективные условия для обучения, развития, социализации и адаптации воспитанников посредством психолого-педагогического сопровождения.</w:t>
      </w:r>
    </w:p>
    <w:p w14:paraId="5CE450C4" w14:textId="77777777" w:rsidR="00B25935" w:rsidRPr="00DD3218" w:rsidRDefault="00B25935" w:rsidP="00DD3218">
      <w:pPr>
        <w:ind w:left="-567" w:firstLine="567"/>
        <w:jc w:val="both"/>
        <w:rPr>
          <w:rFonts w:eastAsia="Malgun Gothic Semilight"/>
          <w:sz w:val="28"/>
          <w:szCs w:val="28"/>
        </w:rPr>
      </w:pPr>
      <w:r w:rsidRPr="00DD3218">
        <w:rPr>
          <w:rFonts w:eastAsia="Malgun Gothic Semilight"/>
          <w:sz w:val="28"/>
          <w:szCs w:val="28"/>
        </w:rPr>
        <w:t>Работа по охране прав детства в дошкольной организации ведется в соответствии с планом работы общественного инспектора по охране прав детства на 2020 - 2021 учебный год.</w:t>
      </w:r>
    </w:p>
    <w:p w14:paraId="3DFB4C6A" w14:textId="77777777" w:rsidR="00B25935" w:rsidRPr="00DD3218" w:rsidRDefault="00B25935" w:rsidP="00DD3218">
      <w:pPr>
        <w:ind w:left="-567" w:firstLine="567"/>
        <w:jc w:val="both"/>
        <w:rPr>
          <w:rFonts w:eastAsia="Malgun Gothic Semilight"/>
          <w:sz w:val="28"/>
          <w:szCs w:val="28"/>
        </w:rPr>
      </w:pPr>
      <w:r w:rsidRPr="00DD3218">
        <w:rPr>
          <w:rFonts w:eastAsia="Malgun Gothic Semilight"/>
          <w:sz w:val="28"/>
          <w:szCs w:val="28"/>
        </w:rPr>
        <w:t xml:space="preserve">С целью организации своевременной, комплексной, личностно-ориентированной, психолого-педагогической и правовой помощи воспитанникам и родителям, предупреждения семейного </w:t>
      </w:r>
      <w:proofErr w:type="gramStart"/>
      <w:r w:rsidRPr="00DD3218">
        <w:rPr>
          <w:rFonts w:eastAsia="Malgun Gothic Semilight"/>
          <w:sz w:val="28"/>
          <w:szCs w:val="28"/>
        </w:rPr>
        <w:t>неблагополучия,  повышения</w:t>
      </w:r>
      <w:proofErr w:type="gramEnd"/>
      <w:r w:rsidRPr="00DD3218">
        <w:rPr>
          <w:rFonts w:eastAsia="Malgun Gothic Semilight"/>
          <w:sz w:val="28"/>
          <w:szCs w:val="28"/>
        </w:rPr>
        <w:t xml:space="preserve"> педагогической и правовой культуры всех участников воспитательно-образовательного процесса на начало  2020-2021 учебного года инспектором по охране прав детства </w:t>
      </w:r>
      <w:proofErr w:type="spellStart"/>
      <w:r w:rsidRPr="00DD3218">
        <w:rPr>
          <w:rFonts w:eastAsia="Malgun Gothic Semilight"/>
          <w:sz w:val="28"/>
          <w:szCs w:val="28"/>
        </w:rPr>
        <w:t>Алдатовой</w:t>
      </w:r>
      <w:proofErr w:type="spellEnd"/>
      <w:r w:rsidRPr="00DD3218">
        <w:rPr>
          <w:rFonts w:eastAsia="Malgun Gothic Semilight"/>
          <w:sz w:val="28"/>
          <w:szCs w:val="28"/>
        </w:rPr>
        <w:t xml:space="preserve"> Р.Н. совместно с педагогами групп были выявлены  различные категории семей, оформлен социальный паспорт. </w:t>
      </w:r>
    </w:p>
    <w:p w14:paraId="6CAF56D9" w14:textId="77777777" w:rsidR="00B25935" w:rsidRPr="00DD3218" w:rsidRDefault="00B25935" w:rsidP="00DD3218">
      <w:pPr>
        <w:ind w:left="-567" w:firstLine="567"/>
        <w:jc w:val="both"/>
        <w:rPr>
          <w:rFonts w:eastAsia="Malgun Gothic Semilight"/>
          <w:sz w:val="28"/>
          <w:szCs w:val="28"/>
        </w:rPr>
      </w:pPr>
      <w:r w:rsidRPr="00DD3218">
        <w:rPr>
          <w:rFonts w:eastAsia="Malgun Gothic Semilight"/>
          <w:sz w:val="28"/>
          <w:szCs w:val="28"/>
        </w:rPr>
        <w:t xml:space="preserve">    По состоянию на 01.06.2021 </w:t>
      </w:r>
      <w:proofErr w:type="gramStart"/>
      <w:r w:rsidRPr="00DD3218">
        <w:rPr>
          <w:rFonts w:eastAsia="Malgun Gothic Semilight"/>
          <w:sz w:val="28"/>
          <w:szCs w:val="28"/>
        </w:rPr>
        <w:t>год  дошкольную</w:t>
      </w:r>
      <w:proofErr w:type="gramEnd"/>
      <w:r w:rsidRPr="00DD3218">
        <w:rPr>
          <w:rFonts w:eastAsia="Malgun Gothic Semilight"/>
          <w:sz w:val="28"/>
          <w:szCs w:val="28"/>
        </w:rPr>
        <w:t xml:space="preserve"> организацию посещало 290 воспитанников; из них 3 ребенка опекаемый и один ребенок, состоящий на внутреннем учете дошкольной организации. С детьми, посещающими группу «Особый ребенок» воспитательно-образовательная работа проводится в соответствии </w:t>
      </w:r>
      <w:proofErr w:type="gramStart"/>
      <w:r w:rsidRPr="00DD3218">
        <w:rPr>
          <w:rFonts w:eastAsia="Malgun Gothic Semilight"/>
          <w:sz w:val="28"/>
          <w:szCs w:val="28"/>
        </w:rPr>
        <w:t>с  ИПР</w:t>
      </w:r>
      <w:proofErr w:type="gramEnd"/>
      <w:r w:rsidRPr="00DD3218">
        <w:rPr>
          <w:rFonts w:eastAsia="Malgun Gothic Semilight"/>
          <w:sz w:val="28"/>
          <w:szCs w:val="28"/>
        </w:rPr>
        <w:t xml:space="preserve">. </w:t>
      </w:r>
    </w:p>
    <w:p w14:paraId="1DA3A298" w14:textId="77777777" w:rsidR="00B25935" w:rsidRPr="00DD3218" w:rsidRDefault="00B25935" w:rsidP="00DD3218">
      <w:pPr>
        <w:ind w:left="-567" w:firstLine="567"/>
        <w:jc w:val="both"/>
        <w:rPr>
          <w:rFonts w:eastAsia="Malgun Gothic Semilight"/>
          <w:sz w:val="28"/>
          <w:szCs w:val="28"/>
        </w:rPr>
      </w:pPr>
      <w:r w:rsidRPr="00DD3218">
        <w:rPr>
          <w:rFonts w:eastAsia="Malgun Gothic Semilight"/>
          <w:sz w:val="28"/>
          <w:szCs w:val="28"/>
        </w:rPr>
        <w:t>Личные дела воспитанников сформированы согласно требованиям, имеются планы индивидуальной работы.</w:t>
      </w:r>
    </w:p>
    <w:p w14:paraId="29A15A17" w14:textId="77777777" w:rsidR="00B25935" w:rsidRPr="00DD3218" w:rsidRDefault="00B25935" w:rsidP="00DD3218">
      <w:pPr>
        <w:ind w:left="-567" w:firstLine="567"/>
        <w:jc w:val="both"/>
        <w:rPr>
          <w:rFonts w:eastAsia="Malgun Gothic Semilight"/>
          <w:sz w:val="28"/>
          <w:szCs w:val="28"/>
        </w:rPr>
      </w:pPr>
      <w:r w:rsidRPr="00DD3218">
        <w:rPr>
          <w:rFonts w:eastAsia="Malgun Gothic Semilight"/>
          <w:sz w:val="28"/>
          <w:szCs w:val="28"/>
        </w:rPr>
        <w:t>В течение учебного года с педагогами дошкольной организации проведены различные мероприятия по предупреждению нарушений прав ребенка: изучение новых нормативно-правовых документов по проблеме защиты прав ребенка, консультации по теме «Работа с семьей по предупреждению нарушений прав ребенка», тренинги по работе с родителями и др.</w:t>
      </w:r>
    </w:p>
    <w:p w14:paraId="2E09F907" w14:textId="77777777" w:rsidR="00B25935" w:rsidRPr="00DD3218" w:rsidRDefault="00B25935" w:rsidP="00DD3218">
      <w:pPr>
        <w:ind w:left="-567" w:firstLine="567"/>
        <w:jc w:val="both"/>
        <w:rPr>
          <w:rFonts w:eastAsia="Malgun Gothic Semilight"/>
          <w:sz w:val="28"/>
          <w:szCs w:val="28"/>
        </w:rPr>
      </w:pPr>
      <w:r w:rsidRPr="00DD3218">
        <w:rPr>
          <w:rFonts w:eastAsia="Malgun Gothic Semilight"/>
          <w:sz w:val="28"/>
          <w:szCs w:val="28"/>
        </w:rPr>
        <w:t>Педагогами проведены профилактические беседы с родителями об ответственности за ненадлежащие выполнение родительских обязанностей, выданы памятки по соблюдению Закона Магаданской области «О мерах по профилактике безнадзорности и правонарушений несовершеннолетних» и пожарной безопасности; даны рекомендации о соблюдении прав несовершеннолетних детей.</w:t>
      </w:r>
    </w:p>
    <w:p w14:paraId="4FA33EC2" w14:textId="77777777" w:rsidR="00B25935" w:rsidRPr="00DD3218" w:rsidRDefault="00B25935" w:rsidP="00DD3218">
      <w:pPr>
        <w:ind w:left="-567" w:firstLine="567"/>
        <w:jc w:val="both"/>
        <w:rPr>
          <w:rFonts w:eastAsia="Malgun Gothic Semilight"/>
          <w:sz w:val="28"/>
          <w:szCs w:val="28"/>
        </w:rPr>
      </w:pPr>
      <w:r w:rsidRPr="00DD3218">
        <w:rPr>
          <w:rFonts w:eastAsia="Malgun Gothic Semilight"/>
          <w:sz w:val="28"/>
          <w:szCs w:val="28"/>
        </w:rPr>
        <w:t>С воспитанниками педагоги проводили занятия и игры по правовому воспитанию. Дети знакомились со службами экстренной помощи, нормами и правилами поведения в обществе, говорили о детских правах, рассматривали ситуации, в которых необходимо обращаться за помощью в полицию, играли в дидактические игры.</w:t>
      </w:r>
    </w:p>
    <w:p w14:paraId="44AB81AD" w14:textId="77777777" w:rsidR="00B25935" w:rsidRPr="00DD3218" w:rsidRDefault="00B25935" w:rsidP="00DD3218">
      <w:pPr>
        <w:ind w:left="-567" w:firstLine="567"/>
        <w:jc w:val="both"/>
        <w:rPr>
          <w:rFonts w:eastAsia="Malgun Gothic Semilight"/>
          <w:sz w:val="28"/>
          <w:szCs w:val="28"/>
        </w:rPr>
      </w:pPr>
      <w:r w:rsidRPr="00DD3218">
        <w:rPr>
          <w:rFonts w:eastAsia="Malgun Gothic Semilight"/>
          <w:sz w:val="28"/>
          <w:szCs w:val="28"/>
        </w:rPr>
        <w:t xml:space="preserve">Таким образом, проведенная работа по охране прав детства способствовала повышению ответственности родителей и педагогов за воспитание несовершеннолетних детей, улучшению взаимодействия с ведомствами системы профилактики. В дальнейшем необходимо продолжить работу по созданию условий для объединения усилий семьи и дошкольной </w:t>
      </w:r>
      <w:proofErr w:type="gramStart"/>
      <w:r w:rsidRPr="00DD3218">
        <w:rPr>
          <w:rFonts w:eastAsia="Malgun Gothic Semilight"/>
          <w:sz w:val="28"/>
          <w:szCs w:val="28"/>
        </w:rPr>
        <w:t>организации  по</w:t>
      </w:r>
      <w:proofErr w:type="gramEnd"/>
      <w:r w:rsidRPr="00DD3218">
        <w:rPr>
          <w:rFonts w:eastAsia="Malgun Gothic Semilight"/>
          <w:sz w:val="28"/>
          <w:szCs w:val="28"/>
        </w:rPr>
        <w:t xml:space="preserve"> защите прав и интересов детей.</w:t>
      </w:r>
    </w:p>
    <w:p w14:paraId="029AA497" w14:textId="77777777" w:rsidR="00B25935" w:rsidRPr="00DD3218" w:rsidRDefault="00B25935" w:rsidP="00DD3218">
      <w:pPr>
        <w:rPr>
          <w:b/>
          <w:sz w:val="28"/>
          <w:szCs w:val="28"/>
        </w:rPr>
      </w:pPr>
    </w:p>
    <w:p w14:paraId="01A8E710" w14:textId="77777777" w:rsidR="00B25935" w:rsidRPr="00DD3218" w:rsidRDefault="00B25935" w:rsidP="00DD3218">
      <w:pPr>
        <w:ind w:left="-567" w:firstLine="567"/>
        <w:jc w:val="both"/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XII</w:t>
      </w:r>
      <w:r w:rsidRPr="00DD3218">
        <w:rPr>
          <w:b/>
          <w:sz w:val="28"/>
          <w:szCs w:val="28"/>
        </w:rPr>
        <w:t>. Результаты воспитательно-образовательной деятельности учреждения.</w:t>
      </w:r>
    </w:p>
    <w:p w14:paraId="47B4F8C0" w14:textId="77777777" w:rsidR="00B25935" w:rsidRPr="00DD3218" w:rsidRDefault="00B25935" w:rsidP="00DD3218">
      <w:pPr>
        <w:ind w:left="-567" w:firstLine="567"/>
        <w:jc w:val="both"/>
        <w:rPr>
          <w:b/>
          <w:sz w:val="28"/>
          <w:szCs w:val="28"/>
        </w:rPr>
      </w:pPr>
    </w:p>
    <w:p w14:paraId="04B7C779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</w:p>
    <w:p w14:paraId="196C18A5" w14:textId="77777777" w:rsidR="00B25935" w:rsidRPr="00DD3218" w:rsidRDefault="00B25935" w:rsidP="00DD3218">
      <w:p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 2020 – 2021 учебном году ДОО работала в соответствии </w:t>
      </w:r>
      <w:proofErr w:type="gramStart"/>
      <w:r w:rsidRPr="00DD3218">
        <w:rPr>
          <w:sz w:val="28"/>
          <w:szCs w:val="28"/>
        </w:rPr>
        <w:t>с  федеральным</w:t>
      </w:r>
      <w:proofErr w:type="gramEnd"/>
      <w:r w:rsidRPr="00DD3218">
        <w:rPr>
          <w:sz w:val="28"/>
          <w:szCs w:val="28"/>
        </w:rPr>
        <w:t xml:space="preserve"> государственным образовательным стандартом. </w:t>
      </w:r>
    </w:p>
    <w:p w14:paraId="62FA2172" w14:textId="77777777" w:rsidR="00B25935" w:rsidRPr="00DD3218" w:rsidRDefault="00B25935" w:rsidP="00DD3218">
      <w:p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В преддверии анализа результативности работы ДОО за прошедший учебный год в организации проводится большая предварительная работа, включающая сбор информации и анализ:</w:t>
      </w:r>
    </w:p>
    <w:p w14:paraId="30E1F266" w14:textId="77777777" w:rsidR="00B25935" w:rsidRPr="00DD3218" w:rsidRDefault="00B25935" w:rsidP="00DD3218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промежуточных результатов усвоения (каждого психологического возраста) общеобразовательной программы;</w:t>
      </w:r>
    </w:p>
    <w:p w14:paraId="671D00AE" w14:textId="77777777" w:rsidR="00B25935" w:rsidRPr="00DD3218" w:rsidRDefault="00B25935" w:rsidP="00DD3218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сформированности интегративных (личностных) качеств детей;</w:t>
      </w:r>
    </w:p>
    <w:p w14:paraId="5EAFF3F1" w14:textId="77777777" w:rsidR="00B25935" w:rsidRPr="00DD3218" w:rsidRDefault="00B25935" w:rsidP="00DD3218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адаптации детей раннего возраста к ДОО;</w:t>
      </w:r>
    </w:p>
    <w:p w14:paraId="1F2E5180" w14:textId="77777777" w:rsidR="00B25935" w:rsidRPr="00DD3218" w:rsidRDefault="00B25935" w:rsidP="00DD3218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готовности детей к школьному обучению;</w:t>
      </w:r>
    </w:p>
    <w:p w14:paraId="4EF95305" w14:textId="77777777" w:rsidR="00B25935" w:rsidRPr="00DD3218" w:rsidRDefault="00B25935" w:rsidP="00DD3218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результатов поступления детей в школы.</w:t>
      </w:r>
    </w:p>
    <w:p w14:paraId="4DF2D782" w14:textId="77777777" w:rsidR="00B25935" w:rsidRPr="00DD3218" w:rsidRDefault="00B25935" w:rsidP="00DD3218">
      <w:p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Анализ достижения детьми планируемых результатов освоения образовательной программы </w:t>
      </w:r>
      <w:proofErr w:type="gramStart"/>
      <w:r w:rsidRPr="00DD3218">
        <w:rPr>
          <w:sz w:val="28"/>
          <w:szCs w:val="28"/>
        </w:rPr>
        <w:t>в  2020</w:t>
      </w:r>
      <w:proofErr w:type="gramEnd"/>
      <w:r w:rsidRPr="00DD3218">
        <w:rPr>
          <w:sz w:val="28"/>
          <w:szCs w:val="28"/>
        </w:rPr>
        <w:t xml:space="preserve"> - 2021 учебном году показал, что из 290 обследованных детей 276 (93%) подготовлены на должном уровне, т.е. в соответствии с требованиями программы по всем разделам; 14 детей (7%) показали низкий уровень усвоения разделов программы.</w:t>
      </w:r>
    </w:p>
    <w:p w14:paraId="78427741" w14:textId="77777777" w:rsidR="00B25935" w:rsidRPr="00DD3218" w:rsidRDefault="00B25935" w:rsidP="00DD3218">
      <w:p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Сравнительный анализ достижения детьми планируемых результатов освоения образовательной программы на начало и конец 2020 - 2021 учебного года показал, что во всех возрастных группах по всем разделам программы наблюдается положительная динамика развития детей.</w:t>
      </w:r>
    </w:p>
    <w:p w14:paraId="28E6016F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Коррекционная работа осуществляется по адаптированной основной образовательной программе</w:t>
      </w:r>
      <w:r w:rsidRPr="00DD3218">
        <w:rPr>
          <w:rFonts w:eastAsia="Calibri"/>
          <w:sz w:val="28"/>
          <w:szCs w:val="28"/>
          <w:lang w:eastAsia="en-US"/>
        </w:rPr>
        <w:t xml:space="preserve"> для </w:t>
      </w:r>
      <w:proofErr w:type="gramStart"/>
      <w:r w:rsidRPr="00DD3218">
        <w:rPr>
          <w:rFonts w:eastAsia="Calibri"/>
          <w:sz w:val="28"/>
          <w:szCs w:val="28"/>
          <w:lang w:eastAsia="en-US"/>
        </w:rPr>
        <w:t>дошкольников  с</w:t>
      </w:r>
      <w:proofErr w:type="gramEnd"/>
      <w:r w:rsidRPr="00DD3218">
        <w:rPr>
          <w:rFonts w:eastAsia="Calibri"/>
          <w:sz w:val="28"/>
          <w:szCs w:val="28"/>
          <w:lang w:eastAsia="en-US"/>
        </w:rPr>
        <w:t xml:space="preserve"> тяжелыми нарушениями речи  /Под редакцией профессора Л. В. Лопатиной, 2014 г.</w:t>
      </w:r>
    </w:p>
    <w:p w14:paraId="1AD1CCE1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Работа с детьми в специализированных группах строится по двум направлениям: коррекция и </w:t>
      </w:r>
      <w:proofErr w:type="gramStart"/>
      <w:r w:rsidRPr="00DD3218">
        <w:rPr>
          <w:sz w:val="28"/>
          <w:szCs w:val="28"/>
        </w:rPr>
        <w:t>развитие речемыслительной деятельности детей</w:t>
      </w:r>
      <w:proofErr w:type="gramEnd"/>
      <w:r w:rsidRPr="00DD3218">
        <w:rPr>
          <w:sz w:val="28"/>
          <w:szCs w:val="28"/>
        </w:rPr>
        <w:t xml:space="preserve"> и коррекция и развитие психофизической деятельности детей (регуляция мышечного тонуса, снятие эмоционального напряжения, релаксация, артикуляционная дыхательная гимнастика, развитие мелкой моторики). Данная работа проводится в тесном контакте учителя-логопеда и педагога-психолога</w:t>
      </w:r>
    </w:p>
    <w:p w14:paraId="583B2760" w14:textId="6F0F79A7" w:rsidR="00836E3F" w:rsidRPr="00DD3218" w:rsidRDefault="00B25935" w:rsidP="00836E3F">
      <w:pPr>
        <w:ind w:left="-567" w:firstLine="567"/>
        <w:jc w:val="both"/>
        <w:rPr>
          <w:b/>
          <w:sz w:val="28"/>
          <w:szCs w:val="28"/>
        </w:rPr>
      </w:pPr>
      <w:r w:rsidRPr="00DD3218">
        <w:rPr>
          <w:sz w:val="28"/>
          <w:szCs w:val="28"/>
        </w:rPr>
        <w:t>Диагностика детей специализированных групп за учебный год показала положительную динамику</w:t>
      </w:r>
      <w:r w:rsidR="00836E3F">
        <w:rPr>
          <w:sz w:val="28"/>
          <w:szCs w:val="28"/>
        </w:rPr>
        <w:t>.</w:t>
      </w:r>
    </w:p>
    <w:p w14:paraId="1E6C6620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rFonts w:eastAsia="Calibri"/>
          <w:sz w:val="28"/>
          <w:szCs w:val="28"/>
          <w:lang w:eastAsia="en-US"/>
        </w:rPr>
        <w:t>Несмотря на это, необходимо продолжать уделять повышенное внимание развитию речи детей, потому что это остается приоритетной задачей на новый учебный год, т.к. ежегодно увеличивается количество детей с задержкой речевого развития и с дефектами речи.</w:t>
      </w:r>
    </w:p>
    <w:p w14:paraId="3F969438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Реализуемые в ДОО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деятельности. </w:t>
      </w:r>
    </w:p>
    <w:p w14:paraId="0EC103D6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 работе с детьми </w:t>
      </w:r>
      <w:proofErr w:type="gramStart"/>
      <w:r w:rsidRPr="00DD3218">
        <w:rPr>
          <w:sz w:val="28"/>
          <w:szCs w:val="28"/>
        </w:rPr>
        <w:t>воспитатели  удачно</w:t>
      </w:r>
      <w:proofErr w:type="gramEnd"/>
      <w:r w:rsidRPr="00DD3218">
        <w:rPr>
          <w:sz w:val="28"/>
          <w:szCs w:val="28"/>
        </w:rPr>
        <w:t xml:space="preserve"> используют принцип краеведения. Дети регулярно посещают краеведческий музей, где знакомятся с растениями, с </w:t>
      </w:r>
      <w:r w:rsidRPr="00DD3218">
        <w:rPr>
          <w:sz w:val="28"/>
          <w:szCs w:val="28"/>
        </w:rPr>
        <w:lastRenderedPageBreak/>
        <w:t>обитателями наших лесов. Диагностика знаний детей по ознакомлению с природой показала: высокий уровень – 87%, средний – 13%, низкий – нет.</w:t>
      </w:r>
    </w:p>
    <w:p w14:paraId="1DBCD3E7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Приоритетной задачей педагогов, работающих на подготовительных к школе группах, является подготовка детей к школьному обучению. Педагоги особое внимание уделяли внимание на развитие интегративных качеств: 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 элементарные  общепринятые нормы и правила поведения; способный 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природе.   </w:t>
      </w:r>
    </w:p>
    <w:p w14:paraId="701A105E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О положительных результатах готовности к обучению   </w:t>
      </w:r>
      <w:proofErr w:type="gramStart"/>
      <w:r w:rsidRPr="00DD3218">
        <w:rPr>
          <w:sz w:val="28"/>
          <w:szCs w:val="28"/>
        </w:rPr>
        <w:t>в  школе</w:t>
      </w:r>
      <w:proofErr w:type="gramEnd"/>
      <w:r w:rsidRPr="00DD3218">
        <w:rPr>
          <w:sz w:val="28"/>
          <w:szCs w:val="28"/>
        </w:rPr>
        <w:t xml:space="preserve"> свидетельствуют данные мониторинга. Из 50 выпускников: </w:t>
      </w:r>
      <w:proofErr w:type="gramStart"/>
      <w:r w:rsidRPr="00DD3218">
        <w:rPr>
          <w:sz w:val="28"/>
          <w:szCs w:val="28"/>
        </w:rPr>
        <w:t>высокий  (</w:t>
      </w:r>
      <w:proofErr w:type="gramEnd"/>
      <w:r w:rsidRPr="00DD3218">
        <w:rPr>
          <w:sz w:val="28"/>
          <w:szCs w:val="28"/>
        </w:rPr>
        <w:t>показатель у ребенка сформирован с превышением нормы, опережающее развитие) - 11 детей; достаточный (показатель у ребенка сформирован, соответствует возрасту) – 28 детей; средний (показатель у ребёнка проявляется неустойчиво, отдельные компоненты недостаточно развиты) - 11 детей.</w:t>
      </w:r>
    </w:p>
    <w:p w14:paraId="32F2E2FB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По итогам </w:t>
      </w:r>
      <w:r w:rsidRPr="00DD3218">
        <w:rPr>
          <w:rFonts w:eastAsia="Calibri"/>
          <w:sz w:val="28"/>
          <w:szCs w:val="28"/>
          <w:lang w:eastAsia="en-US"/>
        </w:rPr>
        <w:t xml:space="preserve">диагностики уровня физического развития на конец учебного года </w:t>
      </w:r>
      <w:r w:rsidRPr="00DD3218">
        <w:rPr>
          <w:sz w:val="28"/>
          <w:szCs w:val="28"/>
        </w:rPr>
        <w:t xml:space="preserve">дети показали положительный результат усвоения программного материала: высокий уровень </w:t>
      </w:r>
      <w:proofErr w:type="gramStart"/>
      <w:r w:rsidRPr="00DD3218">
        <w:rPr>
          <w:sz w:val="28"/>
          <w:szCs w:val="28"/>
        </w:rPr>
        <w:t>-  прыжки</w:t>
      </w:r>
      <w:proofErr w:type="gramEnd"/>
      <w:r w:rsidRPr="00DD3218">
        <w:rPr>
          <w:sz w:val="28"/>
          <w:szCs w:val="28"/>
        </w:rPr>
        <w:t xml:space="preserve"> в длину с места 91%, метание в цель 82%, бег 40-120 м составил 95%. </w:t>
      </w:r>
      <w:r w:rsidRPr="00DD3218">
        <w:rPr>
          <w:rFonts w:eastAsia="Calibri"/>
          <w:sz w:val="28"/>
          <w:szCs w:val="28"/>
          <w:lang w:eastAsia="en-US"/>
        </w:rPr>
        <w:t>По показателю гибкости дети имеют достаточно высокий уровень, как на начало, так и на конец года.</w:t>
      </w:r>
    </w:p>
    <w:p w14:paraId="2AFA8257" w14:textId="77777777" w:rsidR="00B25935" w:rsidRPr="00DD3218" w:rsidRDefault="00B25935" w:rsidP="00DD321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D3218">
        <w:rPr>
          <w:rFonts w:eastAsia="Calibri"/>
          <w:sz w:val="28"/>
          <w:szCs w:val="28"/>
          <w:lang w:eastAsia="en-US"/>
        </w:rPr>
        <w:t xml:space="preserve">Педагоги ДОО уделяют особое внимание закаливающим мероприятиям. </w:t>
      </w:r>
      <w:r w:rsidRPr="00DD3218">
        <w:rPr>
          <w:sz w:val="28"/>
          <w:szCs w:val="28"/>
        </w:rPr>
        <w:t xml:space="preserve">Широко используются точечный массаж, бег по «дорожкам здоровья», дыхательная и </w:t>
      </w:r>
      <w:proofErr w:type="spellStart"/>
      <w:r w:rsidRPr="00DD3218">
        <w:rPr>
          <w:sz w:val="28"/>
          <w:szCs w:val="28"/>
        </w:rPr>
        <w:t>коррегирующая</w:t>
      </w:r>
      <w:proofErr w:type="spellEnd"/>
      <w:r w:rsidRPr="00DD3218">
        <w:rPr>
          <w:sz w:val="28"/>
          <w:szCs w:val="28"/>
        </w:rPr>
        <w:t xml:space="preserve"> гимнастика, гимнастика после дневного сна, музыкально-ритмические занятия, спортивные праздники и соревнования, проводимые совместно с родителями воспитанников и др. мероприятия. Плавание в бассейне является прекрасным закаливающим и укрепляющим здоровье средством. Дети имеют возможность посещать бассейн круглый год. Положительные эмоции, сопровождающие водные процедуры, оказывают благотворное влияние на психофизическое состояние детей.</w:t>
      </w:r>
    </w:p>
    <w:p w14:paraId="6766FE33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По результатам выполнения программы по ИЗО - деятельности отмечено, что дошкольники справились с требованиями программы своей возрастной группы, уровень изобразительной деятельности детей повысился</w:t>
      </w:r>
      <w:r w:rsidRPr="00DD3218">
        <w:rPr>
          <w:i/>
          <w:sz w:val="28"/>
          <w:szCs w:val="28"/>
        </w:rPr>
        <w:t xml:space="preserve">. </w:t>
      </w:r>
      <w:proofErr w:type="gramStart"/>
      <w:r w:rsidRPr="00DD3218">
        <w:rPr>
          <w:sz w:val="28"/>
          <w:szCs w:val="28"/>
        </w:rPr>
        <w:t>Педагоги  активно</w:t>
      </w:r>
      <w:proofErr w:type="gramEnd"/>
      <w:r w:rsidRPr="00DD3218">
        <w:rPr>
          <w:sz w:val="28"/>
          <w:szCs w:val="28"/>
        </w:rPr>
        <w:t xml:space="preserve"> ведут работу по развитию детского творчества. Ведется работа по развитию изобразительного творчества не только традиционными способами, но и широко внедряется в практику работы с дошкольниками использование нетрадиционных техник. Занятия по рисованию, лепке, аппликации всегда находят положительный отклик у детей, желания рисовать, раскрашивать, творить. В результате планомерной, целенаправленной работы у детей сформированы хорошие навыки художественной изобразительной деятельности. В ДОО постоянно устраиваются красочные художественные детские вернисажи и экспозиции на темы: «Золотая </w:t>
      </w:r>
      <w:r w:rsidRPr="00DD3218">
        <w:rPr>
          <w:sz w:val="28"/>
          <w:szCs w:val="28"/>
        </w:rPr>
        <w:lastRenderedPageBreak/>
        <w:t>осень», «Родной край», «Зимушка хрустальная», «Наша армия</w:t>
      </w:r>
      <w:proofErr w:type="gramStart"/>
      <w:r w:rsidRPr="00DD3218">
        <w:rPr>
          <w:sz w:val="28"/>
          <w:szCs w:val="28"/>
        </w:rPr>
        <w:t>»,  «</w:t>
      </w:r>
      <w:proofErr w:type="gramEnd"/>
      <w:r w:rsidRPr="00DD3218">
        <w:rPr>
          <w:sz w:val="28"/>
          <w:szCs w:val="28"/>
        </w:rPr>
        <w:t>Портрет моей мамы»,   «Дети России -  за мир!»,  «Мой любимый детский сад» и др.</w:t>
      </w:r>
    </w:p>
    <w:p w14:paraId="7532C603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rFonts w:eastAsia="Calibri"/>
          <w:sz w:val="28"/>
          <w:szCs w:val="28"/>
          <w:lang w:eastAsia="en-US"/>
        </w:rPr>
        <w:t>Результаты диагностики образовательной области «Музыка» показали, что общий уровень музыкального развития детей высокий.</w:t>
      </w:r>
    </w:p>
    <w:p w14:paraId="37E358FA" w14:textId="77777777" w:rsidR="00B25935" w:rsidRPr="00DD3218" w:rsidRDefault="00B25935" w:rsidP="00DD321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D3218">
        <w:rPr>
          <w:rFonts w:eastAsia="Calibri"/>
          <w:sz w:val="28"/>
          <w:szCs w:val="28"/>
          <w:lang w:eastAsia="en-US"/>
        </w:rPr>
        <w:t xml:space="preserve">Музыкальное воспитание в детском саду проводилось планомерно, с учетом возрастных особенностей детей, их индивидуальности и интересов. </w:t>
      </w:r>
    </w:p>
    <w:p w14:paraId="27D93A46" w14:textId="77777777" w:rsidR="00B25935" w:rsidRPr="00DD3218" w:rsidRDefault="00B25935" w:rsidP="00DD321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D3218">
        <w:rPr>
          <w:rFonts w:eastAsia="Calibri"/>
          <w:sz w:val="28"/>
          <w:szCs w:val="28"/>
          <w:lang w:eastAsia="en-US"/>
        </w:rPr>
        <w:t xml:space="preserve">Творческие задания сопровождали детей на занятиях во всех видах музыкальной деятельности. На всех праздниках и развлечениях, начиная с младшей группы, каждый ребенок выступал не только в массовых номерах, но и индивидуально (песня, стихотворение, танец, образ в театрализованной постановке знакомой сказки). </w:t>
      </w:r>
    </w:p>
    <w:p w14:paraId="539D65E5" w14:textId="77777777" w:rsidR="00B25935" w:rsidRPr="00DD3218" w:rsidRDefault="00B25935" w:rsidP="00DD321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D3218">
        <w:rPr>
          <w:rFonts w:eastAsia="Calibri"/>
          <w:sz w:val="28"/>
          <w:szCs w:val="28"/>
          <w:lang w:eastAsia="en-US"/>
        </w:rPr>
        <w:t>На занятиях и в индивидуальной работе музыкальный руководитель старается использовать новый нотный и аудиоматериал. Этому способствует специальные журналы «Музыкальный руководитель», «Музыкальная палитра», творческий союз с коллегами. Продолжается традиция участия в процессе музыкального и творческого развития не только музыкального руководителя, но и других сотрудников (заведующего, воспитателей, руководителя по физическому воспитанию, младших воспитателей). Эта сплоченность позволяет делать жизнь детей в детском саду намного интересней.</w:t>
      </w:r>
    </w:p>
    <w:p w14:paraId="585AF38F" w14:textId="0385A9F4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 течение учебного года на базе МБДОУ № 15 функционировала группа кратковременного пребывания «Особый ребенок», которую посещало </w:t>
      </w:r>
      <w:r w:rsidR="00836E3F">
        <w:rPr>
          <w:sz w:val="28"/>
          <w:szCs w:val="28"/>
        </w:rPr>
        <w:t>2</w:t>
      </w:r>
      <w:r w:rsidRPr="00DD3218">
        <w:rPr>
          <w:sz w:val="28"/>
          <w:szCs w:val="28"/>
        </w:rPr>
        <w:t xml:space="preserve"> детей-инвалидов.</w:t>
      </w:r>
    </w:p>
    <w:p w14:paraId="343E87F9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Коррекционная работа в </w:t>
      </w:r>
      <w:proofErr w:type="gramStart"/>
      <w:r w:rsidRPr="00DD3218">
        <w:rPr>
          <w:sz w:val="28"/>
          <w:szCs w:val="28"/>
        </w:rPr>
        <w:t>группе  «</w:t>
      </w:r>
      <w:proofErr w:type="gramEnd"/>
      <w:r w:rsidRPr="00DD3218">
        <w:rPr>
          <w:sz w:val="28"/>
          <w:szCs w:val="28"/>
        </w:rPr>
        <w:t xml:space="preserve">Особый ребенок» строится на основе единства требований к воспитательному процессу в семье и дошкольной образовательной организации. Содержание работы по повышению уровня компетентности родителей включает в себя: </w:t>
      </w:r>
    </w:p>
    <w:p w14:paraId="5DF318D2" w14:textId="77777777" w:rsidR="00B25935" w:rsidRPr="00DD3218" w:rsidRDefault="00B25935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знакомство с этапами и закономерностями психофизического развития здорового ребенка. В этих целях планируются и проводятся лекции и беседы, рекомендуется специальная литература;</w:t>
      </w:r>
    </w:p>
    <w:p w14:paraId="520C276D" w14:textId="77777777" w:rsidR="00B25935" w:rsidRPr="00DD3218" w:rsidRDefault="00B25935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объяснение родителям значения режима дня и создания условий для организации деятельности ребенка в семье. Говорится о необходимости выработки единых требований к ребенку;</w:t>
      </w:r>
    </w:p>
    <w:p w14:paraId="37515318" w14:textId="77777777" w:rsidR="00B25935" w:rsidRPr="00DD3218" w:rsidRDefault="00B25935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обучение родителей приемам формирования навыков самообслуживания в определенные возрастные периоды;</w:t>
      </w:r>
    </w:p>
    <w:p w14:paraId="45ED9909" w14:textId="77777777" w:rsidR="00B25935" w:rsidRPr="00DD3218" w:rsidRDefault="00B25935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знакомство родителей с различными видами игрушек и игр, их назначением, ролью в жизни ребенка;</w:t>
      </w:r>
    </w:p>
    <w:p w14:paraId="4714B587" w14:textId="77777777" w:rsidR="00B25935" w:rsidRPr="00DD3218" w:rsidRDefault="00B25935" w:rsidP="00DD3218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обучение родителей создавать ситуации совместной деятельности с ребенком.</w:t>
      </w:r>
    </w:p>
    <w:p w14:paraId="0084CBEC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     Планирование работы с родителями ведется и корректируется ежемесячно всеми специалистами, работающими в группе «Особый ребенок».</w:t>
      </w:r>
    </w:p>
    <w:p w14:paraId="018FC1FA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Родители с детьми посещали новогодние утренники, приглашались на кукольные спектакли.  На конец года со всеми детьми установлен эмоциональный контакт педагогами ДОО, у </w:t>
      </w:r>
      <w:proofErr w:type="gramStart"/>
      <w:r w:rsidRPr="00DD3218">
        <w:rPr>
          <w:sz w:val="28"/>
          <w:szCs w:val="28"/>
        </w:rPr>
        <w:t>воспитанников  наблюдается</w:t>
      </w:r>
      <w:proofErr w:type="gramEnd"/>
      <w:r w:rsidRPr="00DD3218">
        <w:rPr>
          <w:sz w:val="28"/>
          <w:szCs w:val="28"/>
        </w:rPr>
        <w:t xml:space="preserve"> повышенный интерес к отдельным занятиям (бассейн, музыкальное воспитание, игровая деятельность). </w:t>
      </w:r>
    </w:p>
    <w:p w14:paraId="031151DE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Анализ организации работы группы «Особый ребенок» позволяет сделать вывод, что деятельность группы эффективна и организована в полном объеме.</w:t>
      </w:r>
    </w:p>
    <w:p w14:paraId="4A7E598C" w14:textId="77777777" w:rsidR="00B25935" w:rsidRPr="00DD3218" w:rsidRDefault="00B25935" w:rsidP="00DD3218">
      <w:pPr>
        <w:tabs>
          <w:tab w:val="left" w:pos="9355"/>
        </w:tabs>
        <w:ind w:left="-567" w:right="-1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 </w:t>
      </w: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6380"/>
        <w:gridCol w:w="3934"/>
      </w:tblGrid>
      <w:tr w:rsidR="007A1352" w:rsidRPr="00DD3218" w14:paraId="5ED7719D" w14:textId="77777777" w:rsidTr="00536865">
        <w:tc>
          <w:tcPr>
            <w:tcW w:w="6380" w:type="dxa"/>
          </w:tcPr>
          <w:p w14:paraId="6C3E1B48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</w:p>
          <w:p w14:paraId="25A98E92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Полное название конкурса</w:t>
            </w:r>
          </w:p>
          <w:p w14:paraId="74CF42CA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14:paraId="4E4231B9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</w:p>
          <w:p w14:paraId="5C7A673D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Место</w:t>
            </w:r>
          </w:p>
        </w:tc>
      </w:tr>
      <w:tr w:rsidR="007A1352" w:rsidRPr="00DD3218" w14:paraId="361C8F4D" w14:textId="77777777" w:rsidTr="00536865">
        <w:tc>
          <w:tcPr>
            <w:tcW w:w="10314" w:type="dxa"/>
            <w:gridSpan w:val="2"/>
          </w:tcPr>
          <w:p w14:paraId="0A2E87CE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D3218">
              <w:rPr>
                <w:b/>
                <w:sz w:val="28"/>
                <w:szCs w:val="28"/>
              </w:rPr>
              <w:t>Международные  конкурсы</w:t>
            </w:r>
            <w:proofErr w:type="gramEnd"/>
            <w:r w:rsidRPr="00DD3218">
              <w:rPr>
                <w:b/>
                <w:sz w:val="28"/>
                <w:szCs w:val="28"/>
              </w:rPr>
              <w:t xml:space="preserve">  и  мероприятия</w:t>
            </w:r>
          </w:p>
        </w:tc>
      </w:tr>
      <w:tr w:rsidR="007A1352" w:rsidRPr="00DD3218" w14:paraId="53B0C722" w14:textId="77777777" w:rsidTr="00536865">
        <w:tc>
          <w:tcPr>
            <w:tcW w:w="10314" w:type="dxa"/>
            <w:gridSpan w:val="2"/>
          </w:tcPr>
          <w:p w14:paraId="00B24FEC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Педагоги</w:t>
            </w:r>
          </w:p>
        </w:tc>
      </w:tr>
      <w:tr w:rsidR="007A1352" w:rsidRPr="00DD3218" w14:paraId="2EEC5173" w14:textId="77777777" w:rsidTr="00536865">
        <w:tc>
          <w:tcPr>
            <w:tcW w:w="6380" w:type="dxa"/>
          </w:tcPr>
          <w:p w14:paraId="3FD4383F" w14:textId="77777777" w:rsidR="00B25935" w:rsidRPr="00DD3218" w:rsidRDefault="00B25935" w:rsidP="00DD3218">
            <w:pPr>
              <w:ind w:right="22"/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 xml:space="preserve">Конкурс </w:t>
            </w:r>
            <w:r w:rsidRPr="00DD3218">
              <w:rPr>
                <w:sz w:val="28"/>
                <w:szCs w:val="28"/>
              </w:rPr>
              <w:t>профессионального мастерства «Современный педагог - 2020»</w:t>
            </w:r>
          </w:p>
          <w:p w14:paraId="4B7EA679" w14:textId="77777777" w:rsidR="00B25935" w:rsidRPr="00DD3218" w:rsidRDefault="00B25935" w:rsidP="00DD3218">
            <w:pPr>
              <w:ind w:right="22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Номинация </w:t>
            </w:r>
            <w:proofErr w:type="spellStart"/>
            <w:r w:rsidRPr="00DD3218">
              <w:rPr>
                <w:sz w:val="28"/>
                <w:szCs w:val="28"/>
              </w:rPr>
              <w:t>здоровьесберегающие</w:t>
            </w:r>
            <w:proofErr w:type="spellEnd"/>
            <w:r w:rsidRPr="00DD3218">
              <w:rPr>
                <w:sz w:val="28"/>
                <w:szCs w:val="28"/>
              </w:rPr>
              <w:t xml:space="preserve"> технологии </w:t>
            </w:r>
          </w:p>
        </w:tc>
        <w:tc>
          <w:tcPr>
            <w:tcW w:w="3934" w:type="dxa"/>
          </w:tcPr>
          <w:p w14:paraId="54C544C6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Диплом 3 степени </w:t>
            </w:r>
          </w:p>
        </w:tc>
      </w:tr>
      <w:tr w:rsidR="007A1352" w:rsidRPr="00DD3218" w14:paraId="25DA0F00" w14:textId="77777777" w:rsidTr="00536865">
        <w:tc>
          <w:tcPr>
            <w:tcW w:w="10314" w:type="dxa"/>
            <w:gridSpan w:val="2"/>
          </w:tcPr>
          <w:p w14:paraId="3AFD635F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Дети</w:t>
            </w:r>
          </w:p>
        </w:tc>
      </w:tr>
      <w:tr w:rsidR="007A1352" w:rsidRPr="00DD3218" w14:paraId="6F9AB2D1" w14:textId="77777777" w:rsidTr="00536865">
        <w:tc>
          <w:tcPr>
            <w:tcW w:w="6380" w:type="dxa"/>
          </w:tcPr>
          <w:p w14:paraId="397E4486" w14:textId="77777777" w:rsidR="00B25935" w:rsidRPr="00DD3218" w:rsidRDefault="00B25935" w:rsidP="00DD3218">
            <w:pPr>
              <w:ind w:right="22"/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>Конкурс</w:t>
            </w:r>
            <w:r w:rsidRPr="00DD3218">
              <w:rPr>
                <w:sz w:val="28"/>
                <w:szCs w:val="28"/>
              </w:rPr>
              <w:t xml:space="preserve"> «Круговорот знаний»</w:t>
            </w:r>
          </w:p>
        </w:tc>
        <w:tc>
          <w:tcPr>
            <w:tcW w:w="3934" w:type="dxa"/>
          </w:tcPr>
          <w:p w14:paraId="3C179422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Дипломы 1 степени</w:t>
            </w:r>
          </w:p>
        </w:tc>
      </w:tr>
      <w:tr w:rsidR="007A1352" w:rsidRPr="00DD3218" w14:paraId="379151FD" w14:textId="77777777" w:rsidTr="00536865">
        <w:tc>
          <w:tcPr>
            <w:tcW w:w="6380" w:type="dxa"/>
          </w:tcPr>
          <w:p w14:paraId="1CCAED4B" w14:textId="77777777" w:rsidR="00B25935" w:rsidRPr="00DD3218" w:rsidRDefault="00B25935" w:rsidP="00DD3218">
            <w:pPr>
              <w:ind w:right="22"/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>Интеллектуальный конкурс</w:t>
            </w:r>
            <w:r w:rsidRPr="00DD3218">
              <w:rPr>
                <w:sz w:val="28"/>
                <w:szCs w:val="28"/>
              </w:rPr>
              <w:t xml:space="preserve"> «</w:t>
            </w:r>
            <w:proofErr w:type="spellStart"/>
            <w:r w:rsidRPr="00DD3218">
              <w:rPr>
                <w:sz w:val="28"/>
                <w:szCs w:val="28"/>
              </w:rPr>
              <w:t>ТалантИКС</w:t>
            </w:r>
            <w:proofErr w:type="spellEnd"/>
            <w:r w:rsidRPr="00DD3218">
              <w:rPr>
                <w:sz w:val="28"/>
                <w:szCs w:val="28"/>
              </w:rPr>
              <w:t>»</w:t>
            </w:r>
          </w:p>
          <w:p w14:paraId="2FFE2958" w14:textId="77777777" w:rsidR="00B25935" w:rsidRPr="00DD3218" w:rsidRDefault="00B25935" w:rsidP="00DD3218">
            <w:pPr>
              <w:ind w:right="22"/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Познавательная викторина «Эти забавные животные»</w:t>
            </w:r>
          </w:p>
        </w:tc>
        <w:tc>
          <w:tcPr>
            <w:tcW w:w="3934" w:type="dxa"/>
          </w:tcPr>
          <w:p w14:paraId="4484D94E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победителя (1 место)</w:t>
            </w:r>
          </w:p>
        </w:tc>
      </w:tr>
      <w:tr w:rsidR="007A1352" w:rsidRPr="00DD3218" w14:paraId="5D66B373" w14:textId="77777777" w:rsidTr="00536865">
        <w:tc>
          <w:tcPr>
            <w:tcW w:w="10314" w:type="dxa"/>
            <w:gridSpan w:val="2"/>
          </w:tcPr>
          <w:p w14:paraId="5D0329C8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Всероссийские конкурсы и мероприятия</w:t>
            </w:r>
          </w:p>
        </w:tc>
      </w:tr>
      <w:tr w:rsidR="007A1352" w:rsidRPr="00DD3218" w14:paraId="20DA0C7F" w14:textId="77777777" w:rsidTr="00536865">
        <w:tc>
          <w:tcPr>
            <w:tcW w:w="10314" w:type="dxa"/>
            <w:gridSpan w:val="2"/>
          </w:tcPr>
          <w:p w14:paraId="47FF1BCB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ДОУ</w:t>
            </w:r>
          </w:p>
        </w:tc>
      </w:tr>
      <w:tr w:rsidR="007A1352" w:rsidRPr="00DD3218" w14:paraId="75F4FCA1" w14:textId="77777777" w:rsidTr="00536865">
        <w:tc>
          <w:tcPr>
            <w:tcW w:w="6380" w:type="dxa"/>
          </w:tcPr>
          <w:p w14:paraId="681E1E21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 xml:space="preserve">Конкурс </w:t>
            </w:r>
            <w:r w:rsidRPr="00DD3218">
              <w:rPr>
                <w:sz w:val="28"/>
                <w:szCs w:val="28"/>
              </w:rPr>
              <w:t>музейных комнат</w:t>
            </w:r>
          </w:p>
        </w:tc>
        <w:tc>
          <w:tcPr>
            <w:tcW w:w="3934" w:type="dxa"/>
          </w:tcPr>
          <w:p w14:paraId="6676C874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победителя</w:t>
            </w:r>
          </w:p>
        </w:tc>
      </w:tr>
      <w:tr w:rsidR="007A1352" w:rsidRPr="00DD3218" w14:paraId="5F08BA15" w14:textId="77777777" w:rsidTr="00536865">
        <w:tc>
          <w:tcPr>
            <w:tcW w:w="6380" w:type="dxa"/>
          </w:tcPr>
          <w:p w14:paraId="528C9B4E" w14:textId="77777777" w:rsidR="00B25935" w:rsidRPr="00DD3218" w:rsidRDefault="00B25935" w:rsidP="00DD3218">
            <w:pPr>
              <w:ind w:right="-76"/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>Конкурс сайтов</w:t>
            </w:r>
            <w:r w:rsidRPr="00DD3218">
              <w:rPr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3934" w:type="dxa"/>
          </w:tcPr>
          <w:p w14:paraId="772EF20C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участника</w:t>
            </w:r>
          </w:p>
        </w:tc>
      </w:tr>
      <w:tr w:rsidR="007A1352" w:rsidRPr="00DD3218" w14:paraId="510649C9" w14:textId="77777777" w:rsidTr="00536865">
        <w:tc>
          <w:tcPr>
            <w:tcW w:w="6380" w:type="dxa"/>
          </w:tcPr>
          <w:p w14:paraId="6CD79E0E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Национальная премия</w:t>
            </w:r>
          </w:p>
          <w:p w14:paraId="26D7648A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«Элита российского образования»</w:t>
            </w:r>
          </w:p>
          <w:p w14:paraId="3038D9E0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>Конкурс</w:t>
            </w:r>
            <w:r w:rsidRPr="00DD3218">
              <w:rPr>
                <w:sz w:val="28"/>
                <w:szCs w:val="28"/>
              </w:rPr>
              <w:t xml:space="preserve"> «Гражданское и патриотическое воспитание в образовании» - 2020</w:t>
            </w:r>
          </w:p>
          <w:p w14:paraId="100B34C1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Номинация «Лучшая дошкольная </w:t>
            </w:r>
            <w:proofErr w:type="gramStart"/>
            <w:r w:rsidRPr="00DD3218">
              <w:rPr>
                <w:sz w:val="28"/>
                <w:szCs w:val="28"/>
              </w:rPr>
              <w:t>образовательная  организация</w:t>
            </w:r>
            <w:proofErr w:type="gramEnd"/>
            <w:r w:rsidRPr="00DD3218">
              <w:rPr>
                <w:sz w:val="28"/>
                <w:szCs w:val="28"/>
              </w:rPr>
              <w:t>, реализующая программы гражданского, патриотического и духовно - нравственного воспитания детей - 2020»</w:t>
            </w:r>
          </w:p>
        </w:tc>
        <w:tc>
          <w:tcPr>
            <w:tcW w:w="3934" w:type="dxa"/>
          </w:tcPr>
          <w:p w14:paraId="18F38371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1 степени</w:t>
            </w:r>
          </w:p>
        </w:tc>
      </w:tr>
      <w:tr w:rsidR="007A1352" w:rsidRPr="00DD3218" w14:paraId="5232CF63" w14:textId="77777777" w:rsidTr="00536865">
        <w:tc>
          <w:tcPr>
            <w:tcW w:w="6380" w:type="dxa"/>
          </w:tcPr>
          <w:p w14:paraId="794985A6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 xml:space="preserve">Конкурс </w:t>
            </w:r>
            <w:r w:rsidRPr="00DD3218">
              <w:rPr>
                <w:sz w:val="28"/>
                <w:szCs w:val="28"/>
              </w:rPr>
              <w:t>«Здоровьесберегающие технологии в ДОУ»</w:t>
            </w:r>
          </w:p>
        </w:tc>
        <w:tc>
          <w:tcPr>
            <w:tcW w:w="3934" w:type="dxa"/>
          </w:tcPr>
          <w:p w14:paraId="14992526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1 степени</w:t>
            </w:r>
          </w:p>
        </w:tc>
      </w:tr>
      <w:tr w:rsidR="007A1352" w:rsidRPr="00DD3218" w14:paraId="767ED85A" w14:textId="77777777" w:rsidTr="00536865">
        <w:tc>
          <w:tcPr>
            <w:tcW w:w="6380" w:type="dxa"/>
          </w:tcPr>
          <w:p w14:paraId="024AE5BB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 xml:space="preserve">Конкурс </w:t>
            </w:r>
            <w:r w:rsidRPr="00DD3218">
              <w:rPr>
                <w:sz w:val="28"/>
                <w:szCs w:val="28"/>
              </w:rPr>
              <w:t>«Работа дошкольной организации с семьей»</w:t>
            </w:r>
          </w:p>
        </w:tc>
        <w:tc>
          <w:tcPr>
            <w:tcW w:w="3934" w:type="dxa"/>
          </w:tcPr>
          <w:p w14:paraId="0E5BE578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2 степени</w:t>
            </w:r>
          </w:p>
        </w:tc>
      </w:tr>
      <w:tr w:rsidR="007A1352" w:rsidRPr="00DD3218" w14:paraId="4BADB64A" w14:textId="77777777" w:rsidTr="00536865">
        <w:tc>
          <w:tcPr>
            <w:tcW w:w="6380" w:type="dxa"/>
          </w:tcPr>
          <w:p w14:paraId="7B3EE888" w14:textId="77777777" w:rsidR="00B25935" w:rsidRPr="00DD3218" w:rsidRDefault="00B25935" w:rsidP="00DD3218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>Конкурс</w:t>
            </w:r>
            <w:r w:rsidRPr="00DD3218">
              <w:rPr>
                <w:sz w:val="28"/>
                <w:szCs w:val="28"/>
              </w:rPr>
              <w:t xml:space="preserve"> «Работа дошкольной организации с семьей»</w:t>
            </w:r>
          </w:p>
          <w:p w14:paraId="376BA2B7" w14:textId="77777777" w:rsidR="00B25935" w:rsidRPr="00DD3218" w:rsidRDefault="00B25935" w:rsidP="00DD3218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Номинация «Здоровьесберегающие технологии»</w:t>
            </w:r>
          </w:p>
        </w:tc>
        <w:tc>
          <w:tcPr>
            <w:tcW w:w="3934" w:type="dxa"/>
          </w:tcPr>
          <w:p w14:paraId="374E2351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rFonts w:eastAsia="Calibri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7A1352" w:rsidRPr="00DD3218" w14:paraId="7376754F" w14:textId="77777777" w:rsidTr="00536865">
        <w:tc>
          <w:tcPr>
            <w:tcW w:w="10314" w:type="dxa"/>
            <w:gridSpan w:val="2"/>
          </w:tcPr>
          <w:p w14:paraId="623702E2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Педагоги</w:t>
            </w:r>
          </w:p>
        </w:tc>
      </w:tr>
      <w:tr w:rsidR="007A1352" w:rsidRPr="00DD3218" w14:paraId="6A91B64D" w14:textId="77777777" w:rsidTr="00536865">
        <w:tc>
          <w:tcPr>
            <w:tcW w:w="6380" w:type="dxa"/>
          </w:tcPr>
          <w:p w14:paraId="227F5668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Дистанционный</w:t>
            </w:r>
            <w:r w:rsidRPr="00DD3218">
              <w:rPr>
                <w:b/>
                <w:i/>
                <w:sz w:val="28"/>
                <w:szCs w:val="28"/>
              </w:rPr>
              <w:t xml:space="preserve"> конкурс </w:t>
            </w:r>
            <w:r w:rsidRPr="00DD3218">
              <w:rPr>
                <w:sz w:val="28"/>
                <w:szCs w:val="28"/>
              </w:rPr>
              <w:t>с международным участием «Здоровьесберегающие технологии в практике педагога»</w:t>
            </w:r>
          </w:p>
        </w:tc>
        <w:tc>
          <w:tcPr>
            <w:tcW w:w="3934" w:type="dxa"/>
          </w:tcPr>
          <w:p w14:paraId="0A228D41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Сертификат участника</w:t>
            </w:r>
          </w:p>
        </w:tc>
      </w:tr>
      <w:tr w:rsidR="007A1352" w:rsidRPr="00DD3218" w14:paraId="6B788D9E" w14:textId="77777777" w:rsidTr="00536865">
        <w:tc>
          <w:tcPr>
            <w:tcW w:w="6380" w:type="dxa"/>
          </w:tcPr>
          <w:p w14:paraId="730B90F2" w14:textId="77777777" w:rsidR="00B25935" w:rsidRPr="00DD3218" w:rsidRDefault="00B25935" w:rsidP="00DD3218">
            <w:pPr>
              <w:ind w:right="174"/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>Тестирование</w:t>
            </w:r>
            <w:r w:rsidRPr="00DD3218">
              <w:rPr>
                <w:sz w:val="28"/>
                <w:szCs w:val="28"/>
              </w:rPr>
              <w:t xml:space="preserve"> «</w:t>
            </w:r>
            <w:proofErr w:type="spellStart"/>
            <w:r w:rsidRPr="00DD3218">
              <w:rPr>
                <w:sz w:val="28"/>
                <w:szCs w:val="28"/>
              </w:rPr>
              <w:t>Росконкурс</w:t>
            </w:r>
            <w:proofErr w:type="spellEnd"/>
            <w:r w:rsidRPr="00DD3218">
              <w:rPr>
                <w:sz w:val="28"/>
                <w:szCs w:val="28"/>
              </w:rPr>
              <w:t xml:space="preserve"> Март 2020»</w:t>
            </w:r>
          </w:p>
          <w:p w14:paraId="1DC4801D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«Использование ИКТ в педагогической деятельности»</w:t>
            </w:r>
          </w:p>
        </w:tc>
        <w:tc>
          <w:tcPr>
            <w:tcW w:w="3934" w:type="dxa"/>
          </w:tcPr>
          <w:p w14:paraId="1673971A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1 степени</w:t>
            </w:r>
          </w:p>
        </w:tc>
      </w:tr>
      <w:tr w:rsidR="007A1352" w:rsidRPr="00DD3218" w14:paraId="10DE34A2" w14:textId="77777777" w:rsidTr="00536865">
        <w:tc>
          <w:tcPr>
            <w:tcW w:w="6380" w:type="dxa"/>
          </w:tcPr>
          <w:p w14:paraId="0ADDEA0D" w14:textId="77777777" w:rsidR="00B25935" w:rsidRPr="00DD3218" w:rsidRDefault="00B25935" w:rsidP="00DD3218">
            <w:pPr>
              <w:ind w:right="174"/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 xml:space="preserve">Викторина </w:t>
            </w:r>
            <w:r w:rsidRPr="00DD3218">
              <w:rPr>
                <w:sz w:val="28"/>
                <w:szCs w:val="28"/>
              </w:rPr>
              <w:t>«Профессиональное мастерство педагога»</w:t>
            </w:r>
          </w:p>
        </w:tc>
        <w:tc>
          <w:tcPr>
            <w:tcW w:w="3934" w:type="dxa"/>
          </w:tcPr>
          <w:p w14:paraId="7E68ADBD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лауреата</w:t>
            </w:r>
          </w:p>
        </w:tc>
      </w:tr>
      <w:tr w:rsidR="007A1352" w:rsidRPr="00DD3218" w14:paraId="0BB88B9B" w14:textId="77777777" w:rsidTr="00536865">
        <w:tc>
          <w:tcPr>
            <w:tcW w:w="10314" w:type="dxa"/>
            <w:gridSpan w:val="2"/>
          </w:tcPr>
          <w:p w14:paraId="3795DFD4" w14:textId="77777777" w:rsidR="00B25935" w:rsidRPr="00DD3218" w:rsidRDefault="00B25935" w:rsidP="00DD3218">
            <w:pPr>
              <w:jc w:val="center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lastRenderedPageBreak/>
              <w:t>Дети</w:t>
            </w:r>
          </w:p>
        </w:tc>
      </w:tr>
      <w:tr w:rsidR="007A1352" w:rsidRPr="00DD3218" w14:paraId="273370A8" w14:textId="77777777" w:rsidTr="00536865">
        <w:tc>
          <w:tcPr>
            <w:tcW w:w="6380" w:type="dxa"/>
          </w:tcPr>
          <w:p w14:paraId="41D066A4" w14:textId="77777777" w:rsidR="00B25935" w:rsidRPr="00DD3218" w:rsidRDefault="00B25935" w:rsidP="00DD3218">
            <w:pPr>
              <w:ind w:right="174"/>
              <w:jc w:val="both"/>
              <w:rPr>
                <w:sz w:val="28"/>
                <w:szCs w:val="28"/>
              </w:rPr>
            </w:pPr>
            <w:r w:rsidRPr="00DD3218">
              <w:rPr>
                <w:b/>
                <w:i/>
                <w:sz w:val="28"/>
                <w:szCs w:val="28"/>
              </w:rPr>
              <w:t>Конкурс рисунка</w:t>
            </w:r>
            <w:r w:rsidRPr="00DD3218">
              <w:rPr>
                <w:sz w:val="28"/>
                <w:szCs w:val="28"/>
              </w:rPr>
              <w:t xml:space="preserve"> «ЧМ 2020. Футбол объединяет мир!»</w:t>
            </w:r>
          </w:p>
        </w:tc>
        <w:tc>
          <w:tcPr>
            <w:tcW w:w="3934" w:type="dxa"/>
          </w:tcPr>
          <w:p w14:paraId="72FE774B" w14:textId="77777777" w:rsidR="00B25935" w:rsidRPr="00DD3218" w:rsidRDefault="00B25935" w:rsidP="00DD3218">
            <w:pPr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Диплом участников</w:t>
            </w:r>
          </w:p>
        </w:tc>
      </w:tr>
    </w:tbl>
    <w:p w14:paraId="7B75B2F8" w14:textId="77777777" w:rsidR="00B25935" w:rsidRPr="00DD3218" w:rsidRDefault="00B25935" w:rsidP="00DD3218">
      <w:pPr>
        <w:tabs>
          <w:tab w:val="left" w:pos="9355"/>
        </w:tabs>
        <w:ind w:left="-567" w:right="-1" w:firstLine="567"/>
        <w:jc w:val="both"/>
        <w:rPr>
          <w:sz w:val="28"/>
          <w:szCs w:val="28"/>
        </w:rPr>
      </w:pPr>
    </w:p>
    <w:p w14:paraId="6D5FE168" w14:textId="77777777" w:rsidR="00B25935" w:rsidRPr="00DD3218" w:rsidRDefault="00B25935" w:rsidP="00DD3218">
      <w:pPr>
        <w:ind w:left="-567" w:firstLine="567"/>
        <w:jc w:val="both"/>
        <w:rPr>
          <w:sz w:val="28"/>
          <w:szCs w:val="28"/>
        </w:rPr>
      </w:pPr>
    </w:p>
    <w:p w14:paraId="125742CD" w14:textId="77777777" w:rsidR="00B25935" w:rsidRPr="00DD3218" w:rsidRDefault="00B25935" w:rsidP="00DD3218">
      <w:pPr>
        <w:ind w:left="-567" w:right="-185" w:firstLine="567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Выпускники, обучавшиеся по программам дополнительного образования, продолжают свое обучение в Художественной школе, Спортивных школах № 1, 4, в различных кружках и секциях в ДДЮТ и МЦК. Становятся участниками различных городских и областных выставок художественного творчества, различных соревнований, участвуют </w:t>
      </w:r>
      <w:proofErr w:type="gramStart"/>
      <w:r w:rsidRPr="00DD3218">
        <w:rPr>
          <w:sz w:val="28"/>
          <w:szCs w:val="28"/>
        </w:rPr>
        <w:t>в  концертных</w:t>
      </w:r>
      <w:proofErr w:type="gramEnd"/>
      <w:r w:rsidRPr="00DD3218">
        <w:rPr>
          <w:sz w:val="28"/>
          <w:szCs w:val="28"/>
        </w:rPr>
        <w:t xml:space="preserve"> программах города.</w:t>
      </w:r>
    </w:p>
    <w:p w14:paraId="38AA7B3B" w14:textId="77777777" w:rsidR="00B25935" w:rsidRPr="00DD3218" w:rsidRDefault="00B25935" w:rsidP="00DD3218">
      <w:pPr>
        <w:rPr>
          <w:sz w:val="28"/>
          <w:szCs w:val="28"/>
        </w:rPr>
      </w:pPr>
    </w:p>
    <w:p w14:paraId="7F464838" w14:textId="77777777" w:rsidR="00B25935" w:rsidRPr="00836E3F" w:rsidRDefault="00B25935" w:rsidP="00DD3218">
      <w:pPr>
        <w:rPr>
          <w:b/>
          <w:bCs/>
          <w:sz w:val="28"/>
          <w:szCs w:val="28"/>
        </w:rPr>
      </w:pPr>
      <w:r w:rsidRPr="00836E3F">
        <w:rPr>
          <w:b/>
          <w:bCs/>
          <w:sz w:val="28"/>
          <w:szCs w:val="28"/>
          <w:lang w:val="en-US"/>
        </w:rPr>
        <w:t>XIII</w:t>
      </w:r>
      <w:r w:rsidRPr="00836E3F">
        <w:rPr>
          <w:b/>
          <w:bCs/>
          <w:sz w:val="28"/>
          <w:szCs w:val="28"/>
        </w:rPr>
        <w:t>.Финансовое обеспечение ДОО.</w:t>
      </w:r>
    </w:p>
    <w:p w14:paraId="464D789D" w14:textId="77777777" w:rsidR="00B25935" w:rsidRPr="00DD3218" w:rsidRDefault="00B25935" w:rsidP="00DD3218">
      <w:pPr>
        <w:rPr>
          <w:sz w:val="28"/>
          <w:szCs w:val="28"/>
        </w:rPr>
      </w:pPr>
    </w:p>
    <w:p w14:paraId="25190B02" w14:textId="77777777" w:rsidR="00B25935" w:rsidRPr="00DD3218" w:rsidRDefault="00B25935" w:rsidP="00DD3218">
      <w:pPr>
        <w:ind w:firstLine="113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 соответствии с Федеральным законом «Об образовании в РФ» от 29.12.2012 года №273-ФЗ, постановлением Правительства Российской Федерации от 30.12.2006 года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программу дошкольного образования», Уставом муниципального образования «Город Магадан» МБДОУ № 15 финансируется за счет субсидий на выполнение муниципального задания (федеральные, муниципальные и родительские платежи). </w:t>
      </w:r>
    </w:p>
    <w:p w14:paraId="4CC81BC0" w14:textId="77777777" w:rsidR="00B25935" w:rsidRPr="00DD3218" w:rsidRDefault="00B25935" w:rsidP="00DD3218">
      <w:pPr>
        <w:ind w:firstLine="113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Со всеми данными относительно финансирования и использования средств вы можете ознакомиться на российском официальном сайте для размещения информации об учреждениях </w:t>
      </w:r>
      <w:hyperlink r:id="rId8" w:history="1">
        <w:r w:rsidRPr="00DD3218">
          <w:rPr>
            <w:rStyle w:val="aa"/>
            <w:color w:val="auto"/>
            <w:sz w:val="28"/>
            <w:szCs w:val="28"/>
            <w:lang w:val="en-US"/>
          </w:rPr>
          <w:t>www</w:t>
        </w:r>
        <w:r w:rsidRPr="00DD3218">
          <w:rPr>
            <w:rStyle w:val="aa"/>
            <w:color w:val="auto"/>
            <w:sz w:val="28"/>
            <w:szCs w:val="28"/>
          </w:rPr>
          <w:t>.</w:t>
        </w:r>
        <w:r w:rsidRPr="00DD3218">
          <w:rPr>
            <w:rStyle w:val="aa"/>
            <w:color w:val="auto"/>
            <w:sz w:val="28"/>
            <w:szCs w:val="28"/>
            <w:lang w:val="en-US"/>
          </w:rPr>
          <w:t>bus</w:t>
        </w:r>
        <w:r w:rsidRPr="00DD3218">
          <w:rPr>
            <w:rStyle w:val="aa"/>
            <w:color w:val="auto"/>
            <w:sz w:val="28"/>
            <w:szCs w:val="28"/>
          </w:rPr>
          <w:t>.</w:t>
        </w:r>
        <w:r w:rsidRPr="00DD3218">
          <w:rPr>
            <w:rStyle w:val="aa"/>
            <w:color w:val="auto"/>
            <w:sz w:val="28"/>
            <w:szCs w:val="28"/>
            <w:lang w:val="en-US"/>
          </w:rPr>
          <w:t>gov</w:t>
        </w:r>
        <w:r w:rsidRPr="00DD3218">
          <w:rPr>
            <w:rStyle w:val="aa"/>
            <w:color w:val="auto"/>
            <w:sz w:val="28"/>
            <w:szCs w:val="28"/>
          </w:rPr>
          <w:t>.</w:t>
        </w:r>
        <w:r w:rsidRPr="00DD3218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DD3218">
        <w:rPr>
          <w:sz w:val="28"/>
          <w:szCs w:val="28"/>
        </w:rPr>
        <w:t xml:space="preserve"> и на официальном сайте организации </w:t>
      </w:r>
      <w:hyperlink r:id="rId9" w:history="1">
        <w:r w:rsidRPr="00DD3218">
          <w:rPr>
            <w:rStyle w:val="aa"/>
            <w:color w:val="auto"/>
            <w:sz w:val="28"/>
            <w:szCs w:val="28"/>
            <w:lang w:val="en-US"/>
          </w:rPr>
          <w:t>www</w:t>
        </w:r>
        <w:r w:rsidRPr="00DD3218">
          <w:rPr>
            <w:rStyle w:val="aa"/>
            <w:color w:val="auto"/>
            <w:sz w:val="28"/>
            <w:szCs w:val="28"/>
          </w:rPr>
          <w:t>.sunnymagadan.</w:t>
        </w:r>
        <w:r w:rsidRPr="00DD3218">
          <w:rPr>
            <w:rStyle w:val="aa"/>
            <w:color w:val="auto"/>
            <w:sz w:val="28"/>
            <w:szCs w:val="28"/>
            <w:lang w:val="en-US"/>
          </w:rPr>
          <w:t>s</w:t>
        </w:r>
        <w:r w:rsidRPr="00DD3218">
          <w:rPr>
            <w:rStyle w:val="aa"/>
            <w:color w:val="auto"/>
            <w:sz w:val="28"/>
            <w:szCs w:val="28"/>
          </w:rPr>
          <w:t>u</w:t>
        </w:r>
      </w:hyperlink>
      <w:r w:rsidRPr="00DD3218">
        <w:rPr>
          <w:sz w:val="28"/>
          <w:szCs w:val="28"/>
        </w:rPr>
        <w:t xml:space="preserve">.  </w:t>
      </w:r>
    </w:p>
    <w:p w14:paraId="33DD6E4A" w14:textId="77777777" w:rsidR="00B25935" w:rsidRPr="00DD3218" w:rsidRDefault="00B25935" w:rsidP="00DD3218">
      <w:pPr>
        <w:ind w:firstLine="1134"/>
        <w:jc w:val="both"/>
        <w:rPr>
          <w:sz w:val="28"/>
          <w:szCs w:val="28"/>
        </w:rPr>
        <w:sectPr w:rsidR="00B25935" w:rsidRPr="00DD3218" w:rsidSect="00DD3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DCE90B" w14:textId="49FE65B1" w:rsidR="00B25935" w:rsidRPr="00DD3218" w:rsidRDefault="00B25935" w:rsidP="00DD3218">
      <w:pPr>
        <w:jc w:val="center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Пополнение оборудования образовательного процесса на 202</w:t>
      </w:r>
      <w:r w:rsidR="005153F1" w:rsidRPr="00DD3218">
        <w:rPr>
          <w:sz w:val="28"/>
          <w:szCs w:val="28"/>
        </w:rPr>
        <w:t>2</w:t>
      </w:r>
      <w:r w:rsidRPr="00DD3218">
        <w:rPr>
          <w:sz w:val="28"/>
          <w:szCs w:val="28"/>
        </w:rPr>
        <w:t xml:space="preserve"> – </w:t>
      </w:r>
      <w:proofErr w:type="gramStart"/>
      <w:r w:rsidRPr="00DD3218">
        <w:rPr>
          <w:sz w:val="28"/>
          <w:szCs w:val="28"/>
        </w:rPr>
        <w:t>202</w:t>
      </w:r>
      <w:r w:rsidR="005153F1" w:rsidRPr="00DD3218">
        <w:rPr>
          <w:sz w:val="28"/>
          <w:szCs w:val="28"/>
        </w:rPr>
        <w:t>3</w:t>
      </w:r>
      <w:r w:rsidRPr="00DD3218">
        <w:rPr>
          <w:sz w:val="28"/>
          <w:szCs w:val="28"/>
        </w:rPr>
        <w:t xml:space="preserve">  учебный</w:t>
      </w:r>
      <w:proofErr w:type="gramEnd"/>
      <w:r w:rsidRPr="00DD3218">
        <w:rPr>
          <w:sz w:val="28"/>
          <w:szCs w:val="28"/>
        </w:rPr>
        <w:t xml:space="preserve"> год в МБДОУ №15</w:t>
      </w:r>
    </w:p>
    <w:p w14:paraId="45E534DF" w14:textId="77777777" w:rsidR="00B25935" w:rsidRPr="00DD3218" w:rsidRDefault="00B25935" w:rsidP="00DD3218">
      <w:pPr>
        <w:ind w:left="1080"/>
        <w:rPr>
          <w:sz w:val="28"/>
          <w:szCs w:val="28"/>
        </w:rPr>
      </w:pPr>
    </w:p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2835"/>
        <w:gridCol w:w="1701"/>
        <w:gridCol w:w="1309"/>
      </w:tblGrid>
      <w:tr w:rsidR="007A1352" w:rsidRPr="00DD3218" w14:paraId="3C34E182" w14:textId="77777777" w:rsidTr="00231B9D">
        <w:tc>
          <w:tcPr>
            <w:tcW w:w="2836" w:type="dxa"/>
          </w:tcPr>
          <w:p w14:paraId="052A1BBE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Перечень</w:t>
            </w:r>
          </w:p>
        </w:tc>
        <w:tc>
          <w:tcPr>
            <w:tcW w:w="2126" w:type="dxa"/>
          </w:tcPr>
          <w:p w14:paraId="3B76FB80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Сумма средств ФМО, потраченных на ОП</w:t>
            </w:r>
          </w:p>
        </w:tc>
        <w:tc>
          <w:tcPr>
            <w:tcW w:w="2835" w:type="dxa"/>
          </w:tcPr>
          <w:p w14:paraId="5E9B2F2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Сумма внебюджетных источников</w:t>
            </w:r>
          </w:p>
          <w:p w14:paraId="026D8461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(за счет родительской платы), потраченных на ОП</w:t>
            </w:r>
          </w:p>
        </w:tc>
        <w:tc>
          <w:tcPr>
            <w:tcW w:w="1701" w:type="dxa"/>
          </w:tcPr>
          <w:p w14:paraId="3E7C251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Средства социальных партнеров, потраченных на ОП</w:t>
            </w:r>
          </w:p>
        </w:tc>
        <w:tc>
          <w:tcPr>
            <w:tcW w:w="1309" w:type="dxa"/>
          </w:tcPr>
          <w:p w14:paraId="3BA82233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Примечания</w:t>
            </w:r>
          </w:p>
        </w:tc>
      </w:tr>
      <w:tr w:rsidR="007A1352" w:rsidRPr="00DD3218" w14:paraId="0F61DF37" w14:textId="77777777" w:rsidTr="00231B9D">
        <w:tc>
          <w:tcPr>
            <w:tcW w:w="2836" w:type="dxa"/>
          </w:tcPr>
          <w:p w14:paraId="67675221" w14:textId="31577D8C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Игрушки</w:t>
            </w:r>
            <w:r w:rsidR="005153F1" w:rsidRPr="00DD3218">
              <w:rPr>
                <w:sz w:val="28"/>
                <w:szCs w:val="28"/>
              </w:rPr>
              <w:t>, пособия</w:t>
            </w:r>
          </w:p>
        </w:tc>
        <w:tc>
          <w:tcPr>
            <w:tcW w:w="2126" w:type="dxa"/>
          </w:tcPr>
          <w:p w14:paraId="01C69A54" w14:textId="13DD54CE" w:rsidR="00B25935" w:rsidRPr="00DD3218" w:rsidRDefault="005153F1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72 760,00</w:t>
            </w:r>
          </w:p>
        </w:tc>
        <w:tc>
          <w:tcPr>
            <w:tcW w:w="2835" w:type="dxa"/>
          </w:tcPr>
          <w:p w14:paraId="3B1B2FEE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D0A85C6" w14:textId="44BBFE9C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37BAABE9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</w:tr>
      <w:tr w:rsidR="007A1352" w:rsidRPr="00DD3218" w14:paraId="4D04368D" w14:textId="77777777" w:rsidTr="00231B9D">
        <w:tc>
          <w:tcPr>
            <w:tcW w:w="2836" w:type="dxa"/>
          </w:tcPr>
          <w:p w14:paraId="38BD0517" w14:textId="01A7D05A" w:rsidR="00B25935" w:rsidRPr="00DD3218" w:rsidRDefault="005153F1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Метеоплощадка</w:t>
            </w:r>
          </w:p>
        </w:tc>
        <w:tc>
          <w:tcPr>
            <w:tcW w:w="2126" w:type="dxa"/>
          </w:tcPr>
          <w:p w14:paraId="46792177" w14:textId="31AC210C" w:rsidR="00B25935" w:rsidRPr="00DD3218" w:rsidRDefault="005153F1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333 454,00</w:t>
            </w:r>
          </w:p>
        </w:tc>
        <w:tc>
          <w:tcPr>
            <w:tcW w:w="2835" w:type="dxa"/>
          </w:tcPr>
          <w:p w14:paraId="3005B177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75F6E6" w14:textId="7B237DF6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798DB922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</w:tr>
      <w:tr w:rsidR="007A1352" w:rsidRPr="00DD3218" w14:paraId="09258BB3" w14:textId="77777777" w:rsidTr="00231B9D">
        <w:tc>
          <w:tcPr>
            <w:tcW w:w="2836" w:type="dxa"/>
          </w:tcPr>
          <w:p w14:paraId="35AD99F6" w14:textId="254906F0" w:rsidR="00B25935" w:rsidRPr="00DD3218" w:rsidRDefault="005153F1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Интерактивная панель</w:t>
            </w:r>
          </w:p>
        </w:tc>
        <w:tc>
          <w:tcPr>
            <w:tcW w:w="2126" w:type="dxa"/>
          </w:tcPr>
          <w:p w14:paraId="5FF84AEE" w14:textId="055D9CB0" w:rsidR="00B25935" w:rsidRPr="00DD3218" w:rsidRDefault="005153F1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289 622,00</w:t>
            </w:r>
          </w:p>
        </w:tc>
        <w:tc>
          <w:tcPr>
            <w:tcW w:w="2835" w:type="dxa"/>
          </w:tcPr>
          <w:p w14:paraId="535F8120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E97B59" w14:textId="1BA437A9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452DCD30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</w:tr>
      <w:tr w:rsidR="007A1352" w:rsidRPr="00DD3218" w14:paraId="3684EF65" w14:textId="77777777" w:rsidTr="00231B9D">
        <w:tc>
          <w:tcPr>
            <w:tcW w:w="2836" w:type="dxa"/>
          </w:tcPr>
          <w:p w14:paraId="006CFCAA" w14:textId="46BDCFA8" w:rsidR="00B25935" w:rsidRPr="00DD3218" w:rsidRDefault="005153F1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Декоративно-развивающая панель «Кремль»</w:t>
            </w:r>
          </w:p>
        </w:tc>
        <w:tc>
          <w:tcPr>
            <w:tcW w:w="2126" w:type="dxa"/>
          </w:tcPr>
          <w:p w14:paraId="7025C6CB" w14:textId="7AD44003" w:rsidR="00B25935" w:rsidRPr="00DD3218" w:rsidRDefault="005153F1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140 231,00</w:t>
            </w:r>
          </w:p>
        </w:tc>
        <w:tc>
          <w:tcPr>
            <w:tcW w:w="2835" w:type="dxa"/>
          </w:tcPr>
          <w:p w14:paraId="74484D0F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C132CF" w14:textId="05F81A73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52C6FA80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</w:tr>
      <w:tr w:rsidR="007A1352" w:rsidRPr="00DD3218" w14:paraId="4D2CF638" w14:textId="77777777" w:rsidTr="00231B9D">
        <w:tc>
          <w:tcPr>
            <w:tcW w:w="2836" w:type="dxa"/>
          </w:tcPr>
          <w:p w14:paraId="24E0C8F0" w14:textId="758D30E2" w:rsidR="00B25935" w:rsidRPr="00DD3218" w:rsidRDefault="00763C2A" w:rsidP="00DD3218">
            <w:pPr>
              <w:jc w:val="both"/>
              <w:rPr>
                <w:sz w:val="28"/>
                <w:szCs w:val="28"/>
              </w:rPr>
            </w:pPr>
            <w:proofErr w:type="spellStart"/>
            <w:r w:rsidRPr="00DD3218">
              <w:rPr>
                <w:sz w:val="28"/>
                <w:szCs w:val="28"/>
              </w:rPr>
              <w:t>Мультистудия</w:t>
            </w:r>
            <w:proofErr w:type="spellEnd"/>
            <w:r w:rsidRPr="00DD3218">
              <w:rPr>
                <w:sz w:val="28"/>
                <w:szCs w:val="28"/>
              </w:rPr>
              <w:t>, развивающие материалы</w:t>
            </w:r>
          </w:p>
        </w:tc>
        <w:tc>
          <w:tcPr>
            <w:tcW w:w="2126" w:type="dxa"/>
          </w:tcPr>
          <w:p w14:paraId="5E897175" w14:textId="2A24ADE8" w:rsidR="00B25935" w:rsidRPr="00DD3218" w:rsidRDefault="00763C2A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124 230,00</w:t>
            </w:r>
          </w:p>
        </w:tc>
        <w:tc>
          <w:tcPr>
            <w:tcW w:w="2835" w:type="dxa"/>
          </w:tcPr>
          <w:p w14:paraId="59D28047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FF769" w14:textId="1A1B6F44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5D136C42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</w:tr>
      <w:tr w:rsidR="007A1352" w:rsidRPr="00DD3218" w14:paraId="01E2363F" w14:textId="77777777" w:rsidTr="00231B9D">
        <w:tc>
          <w:tcPr>
            <w:tcW w:w="2836" w:type="dxa"/>
          </w:tcPr>
          <w:p w14:paraId="50EE9ECE" w14:textId="2E055C0F" w:rsidR="00B25935" w:rsidRPr="00DD3218" w:rsidRDefault="00763C2A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Игрушки и системы хранения</w:t>
            </w:r>
          </w:p>
        </w:tc>
        <w:tc>
          <w:tcPr>
            <w:tcW w:w="2126" w:type="dxa"/>
          </w:tcPr>
          <w:p w14:paraId="6D4F2438" w14:textId="03F81243" w:rsidR="00B25935" w:rsidRPr="00DD3218" w:rsidRDefault="00763C2A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454 577,77</w:t>
            </w:r>
          </w:p>
        </w:tc>
        <w:tc>
          <w:tcPr>
            <w:tcW w:w="2835" w:type="dxa"/>
          </w:tcPr>
          <w:p w14:paraId="102D5AF4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06F79E" w14:textId="2988541A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21562BFC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</w:tr>
      <w:tr w:rsidR="007A1352" w:rsidRPr="00DD3218" w14:paraId="7903AB94" w14:textId="77777777" w:rsidTr="00231B9D">
        <w:tc>
          <w:tcPr>
            <w:tcW w:w="2836" w:type="dxa"/>
          </w:tcPr>
          <w:p w14:paraId="5E47BE3D" w14:textId="547A74CC" w:rsidR="00B25935" w:rsidRPr="00DD3218" w:rsidRDefault="00763C2A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Планшеты для робототехники, музыкальные колонки</w:t>
            </w:r>
          </w:p>
        </w:tc>
        <w:tc>
          <w:tcPr>
            <w:tcW w:w="2126" w:type="dxa"/>
          </w:tcPr>
          <w:p w14:paraId="015A2294" w14:textId="0280A6AC" w:rsidR="00B25935" w:rsidRPr="00DD3218" w:rsidRDefault="00763C2A" w:rsidP="00DD3218">
            <w:pPr>
              <w:jc w:val="both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156 471,00</w:t>
            </w:r>
          </w:p>
        </w:tc>
        <w:tc>
          <w:tcPr>
            <w:tcW w:w="2835" w:type="dxa"/>
          </w:tcPr>
          <w:p w14:paraId="79ED27E8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20EC91" w14:textId="6E0F3F76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7C202A4C" w14:textId="77777777" w:rsidR="00B25935" w:rsidRPr="00DD3218" w:rsidRDefault="00B25935" w:rsidP="00DD3218">
            <w:pPr>
              <w:jc w:val="both"/>
              <w:rPr>
                <w:sz w:val="28"/>
                <w:szCs w:val="28"/>
              </w:rPr>
            </w:pPr>
          </w:p>
        </w:tc>
      </w:tr>
      <w:tr w:rsidR="007A1352" w:rsidRPr="00DD3218" w14:paraId="13E42A13" w14:textId="77777777" w:rsidTr="00231B9D">
        <w:tc>
          <w:tcPr>
            <w:tcW w:w="2836" w:type="dxa"/>
          </w:tcPr>
          <w:p w14:paraId="6F802B1E" w14:textId="77777777" w:rsidR="00B25935" w:rsidRPr="00DD3218" w:rsidRDefault="00B25935" w:rsidP="00DD3218">
            <w:pPr>
              <w:jc w:val="right"/>
              <w:rPr>
                <w:b/>
                <w:sz w:val="28"/>
                <w:szCs w:val="28"/>
              </w:rPr>
            </w:pPr>
            <w:r w:rsidRPr="00DD32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23030800" w14:textId="35406F10" w:rsidR="00B25935" w:rsidRPr="00DD3218" w:rsidRDefault="00231B9D" w:rsidP="00DD32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1 571 345,77</w:t>
            </w:r>
          </w:p>
        </w:tc>
        <w:tc>
          <w:tcPr>
            <w:tcW w:w="2835" w:type="dxa"/>
          </w:tcPr>
          <w:p w14:paraId="4656A345" w14:textId="20B81E5F" w:rsidR="00B25935" w:rsidRPr="00DD3218" w:rsidRDefault="00B25935" w:rsidP="00DD32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C25B8C" w14:textId="2204798F" w:rsidR="00B25935" w:rsidRPr="00DD3218" w:rsidRDefault="00B25935" w:rsidP="00DD32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14:paraId="2F3EB64B" w14:textId="77777777" w:rsidR="00B25935" w:rsidRPr="00DD3218" w:rsidRDefault="00B25935" w:rsidP="00DD321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32ED1AD" w14:textId="77777777" w:rsidR="00B25935" w:rsidRPr="00DD3218" w:rsidRDefault="00B25935" w:rsidP="00DD3218">
      <w:pPr>
        <w:rPr>
          <w:b/>
          <w:sz w:val="28"/>
          <w:szCs w:val="28"/>
        </w:rPr>
      </w:pPr>
    </w:p>
    <w:p w14:paraId="676B6739" w14:textId="77777777" w:rsidR="00B25935" w:rsidRPr="00DD3218" w:rsidRDefault="00B25935" w:rsidP="00DD3218">
      <w:pPr>
        <w:ind w:firstLine="113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Фонд материального обеспечения, материальная помощь родителей, участие спонсоров позволили провести косметические ремонты в группах, пополнить материально-техническую базу.</w:t>
      </w:r>
    </w:p>
    <w:p w14:paraId="1E63D46B" w14:textId="77777777" w:rsidR="00B25935" w:rsidRPr="00DD3218" w:rsidRDefault="00B25935" w:rsidP="00DD3218">
      <w:pPr>
        <w:ind w:firstLine="1080"/>
        <w:jc w:val="both"/>
        <w:rPr>
          <w:sz w:val="28"/>
          <w:szCs w:val="28"/>
        </w:rPr>
      </w:pPr>
    </w:p>
    <w:p w14:paraId="76D8D71F" w14:textId="77777777" w:rsidR="00B25935" w:rsidRPr="00DD3218" w:rsidRDefault="00B25935" w:rsidP="00DD3218">
      <w:pPr>
        <w:rPr>
          <w:sz w:val="28"/>
          <w:szCs w:val="28"/>
        </w:rPr>
      </w:pPr>
    </w:p>
    <w:p w14:paraId="77C1C0B0" w14:textId="77777777" w:rsidR="00B25935" w:rsidRPr="00DD3218" w:rsidRDefault="00B25935" w:rsidP="00DD3218">
      <w:pPr>
        <w:tabs>
          <w:tab w:val="left" w:pos="3555"/>
        </w:tabs>
        <w:jc w:val="center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>Благотворительность</w:t>
      </w:r>
    </w:p>
    <w:p w14:paraId="5F0A06AA" w14:textId="77777777" w:rsidR="00B25935" w:rsidRPr="00DD3218" w:rsidRDefault="00B25935" w:rsidP="00DD3218">
      <w:pPr>
        <w:jc w:val="both"/>
        <w:rPr>
          <w:sz w:val="28"/>
          <w:szCs w:val="28"/>
        </w:rPr>
      </w:pPr>
    </w:p>
    <w:p w14:paraId="1EAE82CC" w14:textId="6809C61E" w:rsidR="00B25935" w:rsidRPr="00DD3218" w:rsidRDefault="00B25935" w:rsidP="00DD3218">
      <w:pPr>
        <w:ind w:firstLine="1134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В прошедшем учебном году родители воспитанников оказали нашей организации помощь в приобретении </w:t>
      </w:r>
      <w:r w:rsidR="00836E3F">
        <w:rPr>
          <w:sz w:val="28"/>
          <w:szCs w:val="28"/>
        </w:rPr>
        <w:t>посудомоечных машин для подготовительных к школе групп №7 и №8. В течение учебного года родители о</w:t>
      </w:r>
      <w:r w:rsidRPr="00DD3218">
        <w:rPr>
          <w:sz w:val="28"/>
          <w:szCs w:val="28"/>
        </w:rPr>
        <w:t>казывали помощь в проведении субботников, а также в озеленении участков ДОО.</w:t>
      </w:r>
    </w:p>
    <w:p w14:paraId="27DC9A30" w14:textId="77777777" w:rsidR="00B25935" w:rsidRPr="00DD3218" w:rsidRDefault="00B25935" w:rsidP="00DD3218">
      <w:pPr>
        <w:ind w:firstLine="708"/>
        <w:jc w:val="both"/>
        <w:rPr>
          <w:b/>
          <w:sz w:val="28"/>
          <w:szCs w:val="28"/>
        </w:rPr>
      </w:pPr>
      <w:r w:rsidRPr="00DD3218">
        <w:rPr>
          <w:b/>
          <w:sz w:val="28"/>
          <w:szCs w:val="28"/>
        </w:rPr>
        <w:t>Все летние работы по благоустройству помещений и территории нашего ДОО проведены руками сотрудников и родителей, хочется пожелать родительской общественности продолжать активно участвовать в жизнедеятельности нашей организации.</w:t>
      </w:r>
    </w:p>
    <w:p w14:paraId="76B54ED4" w14:textId="77777777" w:rsidR="00B25935" w:rsidRPr="00DD3218" w:rsidRDefault="00B25935" w:rsidP="00DD3218">
      <w:pPr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 xml:space="preserve">           Таким образом, </w:t>
      </w:r>
      <w:proofErr w:type="gramStart"/>
      <w:r w:rsidRPr="00DD3218">
        <w:rPr>
          <w:sz w:val="28"/>
          <w:szCs w:val="28"/>
        </w:rPr>
        <w:t>финансирование  идет</w:t>
      </w:r>
      <w:proofErr w:type="gramEnd"/>
      <w:r w:rsidRPr="00DD3218">
        <w:rPr>
          <w:sz w:val="28"/>
          <w:szCs w:val="28"/>
        </w:rPr>
        <w:t xml:space="preserve">  на социально-защищенные статьи – заработную плату сотрудников, льготы родителям по оплате за ДОО, коммунальные услуги, питание, обеспечение безопасности, обеспечение образовательной деятельности. Помощь родителей позволяет проводить ежегодные косметические ремонты, развивать материально-техническую базу. Без родительских средств невозможно было бы обеспечить развитие ДОО.</w:t>
      </w:r>
    </w:p>
    <w:p w14:paraId="249E2184" w14:textId="77777777" w:rsidR="00B25935" w:rsidRPr="00DD3218" w:rsidRDefault="00B25935" w:rsidP="00DD3218">
      <w:pPr>
        <w:ind w:left="-540" w:firstLine="1080"/>
        <w:rPr>
          <w:sz w:val="28"/>
          <w:szCs w:val="28"/>
        </w:rPr>
      </w:pPr>
    </w:p>
    <w:p w14:paraId="65F5E287" w14:textId="1B054AD1" w:rsidR="00B25935" w:rsidRPr="00DD3218" w:rsidRDefault="00B25935" w:rsidP="00DD3218">
      <w:pPr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XIV</w:t>
      </w:r>
      <w:r w:rsidRPr="00DD3218">
        <w:rPr>
          <w:b/>
          <w:sz w:val="28"/>
          <w:szCs w:val="28"/>
        </w:rPr>
        <w:t xml:space="preserve">.Социальная активность </w:t>
      </w:r>
      <w:proofErr w:type="gramStart"/>
      <w:r w:rsidRPr="00DD3218">
        <w:rPr>
          <w:b/>
          <w:sz w:val="28"/>
          <w:szCs w:val="28"/>
        </w:rPr>
        <w:t>и  партнерство</w:t>
      </w:r>
      <w:proofErr w:type="gramEnd"/>
      <w:r w:rsidRPr="00DD3218">
        <w:rPr>
          <w:b/>
          <w:sz w:val="28"/>
          <w:szCs w:val="28"/>
        </w:rPr>
        <w:t xml:space="preserve"> учреждения</w:t>
      </w:r>
    </w:p>
    <w:p w14:paraId="25003E9E" w14:textId="77777777" w:rsidR="00B25935" w:rsidRPr="00DD3218" w:rsidRDefault="00B25935" w:rsidP="00DD3218">
      <w:pPr>
        <w:rPr>
          <w:sz w:val="28"/>
          <w:szCs w:val="28"/>
        </w:rPr>
      </w:pPr>
    </w:p>
    <w:p w14:paraId="156F0A9E" w14:textId="77777777" w:rsidR="00B25935" w:rsidRPr="00DD3218" w:rsidRDefault="00B25935" w:rsidP="00DD3218">
      <w:pPr>
        <w:ind w:right="-185" w:firstLine="126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ДОО в течение многих лет активно сотрудничает с МОУ СОШ №29 г. Магадана, проводят дни открытых дверей и открытые занятия, а также родительские собрания. </w:t>
      </w:r>
    </w:p>
    <w:p w14:paraId="5FF7135B" w14:textId="77777777" w:rsidR="00B25935" w:rsidRPr="00DD3218" w:rsidRDefault="00B25935" w:rsidP="00DD3218">
      <w:pPr>
        <w:ind w:left="-720" w:right="-185" w:firstLine="126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Коллектив ДОО провел:</w:t>
      </w:r>
    </w:p>
    <w:p w14:paraId="24AE8099" w14:textId="77777777" w:rsidR="00B25935" w:rsidRPr="00DD3218" w:rsidRDefault="00B25935" w:rsidP="00DD3218">
      <w:pPr>
        <w:numPr>
          <w:ilvl w:val="0"/>
          <w:numId w:val="6"/>
        </w:numPr>
        <w:ind w:right="-185"/>
        <w:jc w:val="both"/>
        <w:rPr>
          <w:sz w:val="28"/>
          <w:szCs w:val="28"/>
        </w:rPr>
      </w:pPr>
      <w:proofErr w:type="spellStart"/>
      <w:r w:rsidRPr="00DD3218">
        <w:rPr>
          <w:sz w:val="28"/>
          <w:szCs w:val="28"/>
        </w:rPr>
        <w:t>Взаимопосещение</w:t>
      </w:r>
      <w:proofErr w:type="spellEnd"/>
      <w:r w:rsidRPr="00DD3218">
        <w:rPr>
          <w:sz w:val="28"/>
          <w:szCs w:val="28"/>
        </w:rPr>
        <w:t xml:space="preserve"> педагогами ДОО и учителями школы воспитательно-образовательного процесса в ДОО и школе.</w:t>
      </w:r>
    </w:p>
    <w:p w14:paraId="55882EB2" w14:textId="77777777" w:rsidR="00B25935" w:rsidRPr="00DD3218" w:rsidRDefault="00B25935" w:rsidP="00DD3218">
      <w:pPr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Совместная практическая деятельность первоклассников и детей подготовительной к школе группы в подготовке к празднику «Посвящение в первоклассники».</w:t>
      </w:r>
    </w:p>
    <w:p w14:paraId="64743695" w14:textId="77777777" w:rsidR="00B25935" w:rsidRPr="00DD3218" w:rsidRDefault="00B25935" w:rsidP="00DD3218">
      <w:pPr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Заседание Круглого стола. Тема: Готовность детей к обучению в школе. Преемственность в работе ДОО и школы.</w:t>
      </w:r>
    </w:p>
    <w:p w14:paraId="595EDCC0" w14:textId="77777777" w:rsidR="00B25935" w:rsidRPr="00DD3218" w:rsidRDefault="00B25935" w:rsidP="00DD3218">
      <w:pPr>
        <w:numPr>
          <w:ilvl w:val="0"/>
          <w:numId w:val="6"/>
        </w:numPr>
        <w:ind w:right="-185"/>
        <w:jc w:val="both"/>
        <w:rPr>
          <w:sz w:val="28"/>
          <w:szCs w:val="28"/>
        </w:rPr>
      </w:pPr>
      <w:proofErr w:type="spellStart"/>
      <w:r w:rsidRPr="00DD3218">
        <w:rPr>
          <w:sz w:val="28"/>
          <w:szCs w:val="28"/>
        </w:rPr>
        <w:t>Взаимопосещение</w:t>
      </w:r>
      <w:proofErr w:type="spellEnd"/>
      <w:r w:rsidRPr="00DD3218">
        <w:rPr>
          <w:sz w:val="28"/>
          <w:szCs w:val="28"/>
        </w:rPr>
        <w:t xml:space="preserve"> уроков в первых классах и занятий в подготовительных группах. Семинар-практикум «ФГТ и ФГОС в детском саду и школе».</w:t>
      </w:r>
    </w:p>
    <w:p w14:paraId="27479DCC" w14:textId="77777777" w:rsidR="00B25935" w:rsidRPr="00DD3218" w:rsidRDefault="00B25935" w:rsidP="00DD3218">
      <w:pPr>
        <w:numPr>
          <w:ilvl w:val="0"/>
          <w:numId w:val="6"/>
        </w:numPr>
        <w:rPr>
          <w:sz w:val="28"/>
          <w:szCs w:val="28"/>
        </w:rPr>
      </w:pPr>
      <w:r w:rsidRPr="00DD3218">
        <w:rPr>
          <w:sz w:val="28"/>
          <w:szCs w:val="28"/>
        </w:rPr>
        <w:t>День открытых дверей МОУ СОШ № 29.</w:t>
      </w:r>
    </w:p>
    <w:p w14:paraId="017D721B" w14:textId="77777777" w:rsidR="00B25935" w:rsidRPr="00DD3218" w:rsidRDefault="00B25935" w:rsidP="00DD3218">
      <w:pPr>
        <w:ind w:left="540"/>
        <w:jc w:val="both"/>
        <w:rPr>
          <w:sz w:val="28"/>
          <w:szCs w:val="28"/>
        </w:rPr>
      </w:pPr>
    </w:p>
    <w:p w14:paraId="448F24DD" w14:textId="77777777" w:rsidR="00B25935" w:rsidRPr="00DD3218" w:rsidRDefault="00B25935" w:rsidP="00DD3218">
      <w:pPr>
        <w:ind w:firstLine="54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 xml:space="preserve">Для своевременного определения детей в специализированные группы педагогический коллектив ДОО активно сотрудничает с городской и областной медико-психолого-педагогическими комиссиями. В отчётном учебном году продолжает свою </w:t>
      </w:r>
      <w:proofErr w:type="gramStart"/>
      <w:r w:rsidRPr="00DD3218">
        <w:rPr>
          <w:sz w:val="28"/>
          <w:szCs w:val="28"/>
        </w:rPr>
        <w:t>деятельность  медико</w:t>
      </w:r>
      <w:proofErr w:type="gramEnd"/>
      <w:r w:rsidRPr="00DD3218">
        <w:rPr>
          <w:sz w:val="28"/>
          <w:szCs w:val="28"/>
        </w:rPr>
        <w:t>-психолого-педагогический консилиум.</w:t>
      </w:r>
    </w:p>
    <w:p w14:paraId="42860ED3" w14:textId="77777777" w:rsidR="00B25935" w:rsidRPr="00DD3218" w:rsidRDefault="00B25935" w:rsidP="00DD3218">
      <w:pPr>
        <w:ind w:firstLine="54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Также наша ДОО тесно сотрудничает с ГУК «Магаданским областным театром кукол», Магаданским областным краеведческим музеем, Магаданской областной филармонией, Экологическим центром, детской поликлиникой №3, ДЮСШ №1. Библиотекой имени О. Куваева, библиотекой микрорайона «Строитель», Заповедник «Магаданский», областной библиотекой им. А.С. Пушкина.</w:t>
      </w:r>
    </w:p>
    <w:p w14:paraId="2BF3801B" w14:textId="77777777" w:rsidR="00B25935" w:rsidRPr="00DD3218" w:rsidRDefault="00B25935" w:rsidP="00DD3218">
      <w:pPr>
        <w:ind w:firstLine="54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Анализ показывает, что сотрудники ДОО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14:paraId="59DF4D21" w14:textId="77777777" w:rsidR="00B25935" w:rsidRPr="00DD3218" w:rsidRDefault="00B25935" w:rsidP="00231B9D">
      <w:pPr>
        <w:rPr>
          <w:sz w:val="28"/>
          <w:szCs w:val="28"/>
        </w:rPr>
      </w:pPr>
    </w:p>
    <w:p w14:paraId="669ECEB7" w14:textId="77777777" w:rsidR="00B25935" w:rsidRPr="00DD3218" w:rsidRDefault="00B25935" w:rsidP="00DD3218">
      <w:pPr>
        <w:ind w:left="-720" w:firstLine="1260"/>
        <w:rPr>
          <w:b/>
          <w:sz w:val="28"/>
          <w:szCs w:val="28"/>
        </w:rPr>
      </w:pPr>
      <w:r w:rsidRPr="00DD3218">
        <w:rPr>
          <w:b/>
          <w:sz w:val="28"/>
          <w:szCs w:val="28"/>
          <w:lang w:val="en-US"/>
        </w:rPr>
        <w:t>XV</w:t>
      </w:r>
      <w:r w:rsidRPr="00DD3218">
        <w:rPr>
          <w:b/>
          <w:sz w:val="28"/>
          <w:szCs w:val="28"/>
        </w:rPr>
        <w:t>.Направления развития ДОО.</w:t>
      </w:r>
    </w:p>
    <w:p w14:paraId="756D399D" w14:textId="77777777" w:rsidR="00B25935" w:rsidRPr="00DD3218" w:rsidRDefault="00B25935" w:rsidP="00DD3218">
      <w:pPr>
        <w:ind w:left="-720" w:firstLine="1260"/>
        <w:rPr>
          <w:sz w:val="28"/>
          <w:szCs w:val="28"/>
        </w:rPr>
      </w:pPr>
    </w:p>
    <w:p w14:paraId="7A4834E4" w14:textId="77777777" w:rsidR="00B25935" w:rsidRPr="00DD3218" w:rsidRDefault="00B25935" w:rsidP="00DD3218">
      <w:pPr>
        <w:ind w:firstLine="1260"/>
        <w:jc w:val="both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Основными проблемами ДОО на протяжении многих лет являются:</w:t>
      </w:r>
    </w:p>
    <w:p w14:paraId="3F220E95" w14:textId="77777777" w:rsidR="00B25935" w:rsidRPr="00DD3218" w:rsidRDefault="00B25935" w:rsidP="00DD3218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пропуски без уважительных причин;</w:t>
      </w:r>
    </w:p>
    <w:p w14:paraId="1896386F" w14:textId="77777777" w:rsidR="00B25935" w:rsidRPr="00DD3218" w:rsidRDefault="00B25935" w:rsidP="00DD3218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DD3218">
        <w:rPr>
          <w:sz w:val="28"/>
          <w:szCs w:val="28"/>
        </w:rPr>
        <w:t>недостаточная активность родителей в работе органов самоуправления.</w:t>
      </w:r>
    </w:p>
    <w:p w14:paraId="55FFA6AE" w14:textId="62755302" w:rsidR="00B25935" w:rsidRPr="00DD3218" w:rsidRDefault="00B25935" w:rsidP="00DD3218">
      <w:pPr>
        <w:ind w:firstLine="126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Обозначенные проблемы с переменным успехом решались в 202</w:t>
      </w:r>
      <w:r w:rsidR="00231B9D">
        <w:rPr>
          <w:sz w:val="28"/>
          <w:szCs w:val="28"/>
        </w:rPr>
        <w:t>3</w:t>
      </w:r>
      <w:r w:rsidRPr="00DD3218">
        <w:rPr>
          <w:sz w:val="28"/>
          <w:szCs w:val="28"/>
        </w:rPr>
        <w:t>г. Надо отметить, что качественные показатели некоторых из них изменились в лучшую сторону по сравнению с 202</w:t>
      </w:r>
      <w:r w:rsidR="00231B9D">
        <w:rPr>
          <w:sz w:val="28"/>
          <w:szCs w:val="28"/>
        </w:rPr>
        <w:t>2</w:t>
      </w:r>
      <w:r w:rsidRPr="00DD3218">
        <w:rPr>
          <w:sz w:val="28"/>
          <w:szCs w:val="28"/>
        </w:rPr>
        <w:t xml:space="preserve"> г. Например, снизилось </w:t>
      </w:r>
      <w:proofErr w:type="gramStart"/>
      <w:r w:rsidRPr="00DD3218">
        <w:rPr>
          <w:sz w:val="28"/>
          <w:szCs w:val="28"/>
        </w:rPr>
        <w:t>на  4</w:t>
      </w:r>
      <w:proofErr w:type="gramEnd"/>
      <w:r w:rsidRPr="00DD3218">
        <w:rPr>
          <w:sz w:val="28"/>
          <w:szCs w:val="28"/>
        </w:rPr>
        <w:t xml:space="preserve"> дня количество пропусков по болезни каждым ребенком.</w:t>
      </w:r>
    </w:p>
    <w:p w14:paraId="4BAA4F6E" w14:textId="77777777" w:rsidR="00B25935" w:rsidRPr="00DD3218" w:rsidRDefault="00B25935" w:rsidP="00DD3218">
      <w:pPr>
        <w:ind w:firstLine="126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Надеемся на более тесное сотрудничество с родителями в связи с введением нового общественного коллегиального органа – «Родительский комитет».</w:t>
      </w:r>
    </w:p>
    <w:p w14:paraId="5FB61037" w14:textId="77777777" w:rsidR="00B25935" w:rsidRPr="00DD3218" w:rsidRDefault="00B25935" w:rsidP="00DD3218">
      <w:pPr>
        <w:ind w:firstLine="1260"/>
        <w:jc w:val="both"/>
        <w:rPr>
          <w:sz w:val="28"/>
          <w:szCs w:val="28"/>
        </w:rPr>
      </w:pPr>
      <w:r w:rsidRPr="00DD3218">
        <w:rPr>
          <w:sz w:val="28"/>
          <w:szCs w:val="28"/>
        </w:rPr>
        <w:t>Только при тесном сотрудничестве родительской общественности и педагогов ДОО может быть достигнуто положительное влияние на качество дошкольного образования.</w:t>
      </w:r>
    </w:p>
    <w:tbl>
      <w:tblPr>
        <w:tblpPr w:leftFromText="180" w:rightFromText="180" w:horzAnchor="margin" w:tblpXSpec="center" w:tblpY="-750"/>
        <w:tblW w:w="10440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000" w:firstRow="0" w:lastRow="0" w:firstColumn="0" w:lastColumn="0" w:noHBand="0" w:noVBand="0"/>
      </w:tblPr>
      <w:tblGrid>
        <w:gridCol w:w="10440"/>
      </w:tblGrid>
      <w:tr w:rsidR="007A1352" w:rsidRPr="00DD3218" w14:paraId="6EB30A5A" w14:textId="77777777" w:rsidTr="00231B9D">
        <w:trPr>
          <w:trHeight w:val="14267"/>
        </w:trPr>
        <w:tc>
          <w:tcPr>
            <w:tcW w:w="10440" w:type="dxa"/>
          </w:tcPr>
          <w:p w14:paraId="66990557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176EC202" w14:textId="77777777" w:rsidR="00B25935" w:rsidRPr="00DD3218" w:rsidRDefault="00B25935" w:rsidP="00231B9D">
            <w:pPr>
              <w:ind w:left="83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DD3218">
              <w:rPr>
                <w:sz w:val="28"/>
                <w:szCs w:val="28"/>
              </w:rPr>
              <w:t>бюджетное  дошкольное</w:t>
            </w:r>
            <w:proofErr w:type="gramEnd"/>
            <w:r w:rsidRPr="00DD3218">
              <w:rPr>
                <w:sz w:val="28"/>
                <w:szCs w:val="28"/>
              </w:rPr>
              <w:t xml:space="preserve"> образовательное учреждение города Магадана</w:t>
            </w:r>
          </w:p>
          <w:p w14:paraId="0F1593AE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«Детский сад комбинированного вида №15»</w:t>
            </w:r>
          </w:p>
          <w:p w14:paraId="49CF4297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2F3A8687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7347C38E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2326089D" w14:textId="77777777" w:rsidR="00B25935" w:rsidRPr="00DD3218" w:rsidRDefault="00B25935" w:rsidP="00231B9D">
            <w:pPr>
              <w:jc w:val="center"/>
              <w:rPr>
                <w:sz w:val="28"/>
                <w:szCs w:val="28"/>
              </w:rPr>
            </w:pPr>
          </w:p>
          <w:p w14:paraId="0525236A" w14:textId="77777777" w:rsidR="00B25935" w:rsidRPr="00DD3218" w:rsidRDefault="00B25935" w:rsidP="00231B9D">
            <w:pPr>
              <w:jc w:val="center"/>
              <w:rPr>
                <w:sz w:val="28"/>
                <w:szCs w:val="28"/>
              </w:rPr>
            </w:pPr>
          </w:p>
          <w:p w14:paraId="7CCC4BB5" w14:textId="77777777" w:rsidR="00B25935" w:rsidRPr="00DD3218" w:rsidRDefault="00A96C16" w:rsidP="00231B9D">
            <w:pPr>
              <w:ind w:left="360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pict w14:anchorId="7FCE6E1B"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5" type="#_x0000_t160" style="width:381pt;height:96pt" adj=",10800" fillcolor="red" strokecolor="red">
                  <v:shadow color="#868686"/>
                  <v:textpath style="font-family:&quot;Georgia&quot;;v-text-kern:t" trim="t" fitpath="t" xscale="f" string="Публичный доклад"/>
                </v:shape>
              </w:pict>
            </w:r>
          </w:p>
          <w:p w14:paraId="4481536B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306A02AB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о состоянии и результатах развития</w:t>
            </w:r>
          </w:p>
          <w:p w14:paraId="6DF528F1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муниципальной системы образования</w:t>
            </w:r>
          </w:p>
          <w:p w14:paraId="7130A90C" w14:textId="77777777" w:rsidR="00B25935" w:rsidRPr="00DD3218" w:rsidRDefault="00B25935" w:rsidP="00231B9D">
            <w:pPr>
              <w:ind w:left="-59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МБДОУ города Магадана «Детский сад комбинированного вида №15»</w:t>
            </w:r>
          </w:p>
          <w:p w14:paraId="72D2292B" w14:textId="68335BDF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в 202</w:t>
            </w:r>
            <w:r w:rsidR="005153F1" w:rsidRPr="00DD3218">
              <w:rPr>
                <w:sz w:val="28"/>
                <w:szCs w:val="28"/>
              </w:rPr>
              <w:t>2</w:t>
            </w:r>
            <w:r w:rsidRPr="00DD3218">
              <w:rPr>
                <w:sz w:val="28"/>
                <w:szCs w:val="28"/>
              </w:rPr>
              <w:t xml:space="preserve"> – 202</w:t>
            </w:r>
            <w:r w:rsidR="005153F1" w:rsidRPr="00DD3218">
              <w:rPr>
                <w:sz w:val="28"/>
                <w:szCs w:val="28"/>
              </w:rPr>
              <w:t>3</w:t>
            </w:r>
            <w:r w:rsidRPr="00DD3218">
              <w:rPr>
                <w:sz w:val="28"/>
                <w:szCs w:val="28"/>
              </w:rPr>
              <w:t xml:space="preserve"> учебном году</w:t>
            </w:r>
          </w:p>
          <w:p w14:paraId="0382418C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37195321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6196E676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75143606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2369795F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2061E849" w14:textId="77777777" w:rsidR="00B25935" w:rsidRPr="00DD3218" w:rsidRDefault="00B25935" w:rsidP="00231B9D">
            <w:pPr>
              <w:jc w:val="center"/>
              <w:rPr>
                <w:sz w:val="28"/>
                <w:szCs w:val="28"/>
              </w:rPr>
            </w:pPr>
          </w:p>
          <w:p w14:paraId="671909E4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469D53B5" w14:textId="3FF9FDA1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город Магадан – 202</w:t>
            </w:r>
            <w:r w:rsidR="005153F1" w:rsidRPr="00DD3218">
              <w:rPr>
                <w:sz w:val="28"/>
                <w:szCs w:val="28"/>
              </w:rPr>
              <w:t>3</w:t>
            </w:r>
            <w:r w:rsidRPr="00DD3218">
              <w:rPr>
                <w:sz w:val="28"/>
                <w:szCs w:val="28"/>
              </w:rPr>
              <w:t xml:space="preserve"> год</w:t>
            </w:r>
          </w:p>
          <w:p w14:paraId="1CA12577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6D27107B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0EB03F1D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1A71FBE7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21D98185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304A926D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37E02189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2C73589E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601B62B0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15A5EA1C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1912E46E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04D2028B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07B832EA" w14:textId="77777777" w:rsidR="00B25935" w:rsidRPr="00DD3218" w:rsidRDefault="00B25935" w:rsidP="00231B9D">
            <w:pPr>
              <w:ind w:left="360"/>
              <w:jc w:val="center"/>
              <w:rPr>
                <w:sz w:val="28"/>
                <w:szCs w:val="28"/>
              </w:rPr>
            </w:pPr>
          </w:p>
          <w:p w14:paraId="4085F920" w14:textId="77777777" w:rsidR="00B25935" w:rsidRPr="00DD3218" w:rsidRDefault="00A96C16" w:rsidP="00231B9D">
            <w:pPr>
              <w:ind w:left="360"/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lastRenderedPageBreak/>
              <w:pict w14:anchorId="2D6301B6">
                <v:shapetype id="_x0000_t162" coordsize="21600,21600" o:spt="162" adj="14706" path="m,l21600,m0@0c7200@2,14400@2,21600@0e">
                  <v:formulas>
                    <v:f eqn="val #0"/>
                    <v:f eqn="prod #0 1 3"/>
                    <v:f eqn="sum 28800 0 @1"/>
                    <v:f eqn="prod #0 1 2"/>
                    <v:f eqn="sum @1 7200 0"/>
                  </v:formulas>
                  <v:path textpathok="t" o:connecttype="custom" o:connectlocs="10800,0;0,@3;10800,21600;21600,@3" o:connectangles="270,180,90,0"/>
                  <v:textpath on="t" fitshape="t" xscale="t"/>
                  <v:handles>
                    <v:h position="topLeft,#0" yrange="11148,21600"/>
                  </v:handles>
                  <o:lock v:ext="edit" text="t" shapetype="t"/>
                </v:shapetype>
                <v:shape id="_x0000_i1026" type="#_x0000_t162" style="width:353.25pt;height:78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Georgia&quot;;v-text-kern:t" trim="t" fitpath="t" xscale="f" string="Приложение"/>
                </v:shape>
              </w:pict>
            </w:r>
          </w:p>
        </w:tc>
      </w:tr>
    </w:tbl>
    <w:p w14:paraId="65A114B5" w14:textId="77777777" w:rsidR="00B25935" w:rsidRPr="00DD3218" w:rsidRDefault="00B25935" w:rsidP="00DD3218">
      <w:pPr>
        <w:jc w:val="center"/>
        <w:rPr>
          <w:sz w:val="28"/>
          <w:szCs w:val="28"/>
        </w:rPr>
      </w:pPr>
      <w:r w:rsidRPr="00DD3218">
        <w:rPr>
          <w:sz w:val="28"/>
          <w:szCs w:val="28"/>
        </w:rPr>
        <w:lastRenderedPageBreak/>
        <w:t>Лист регистрации.</w:t>
      </w:r>
    </w:p>
    <w:p w14:paraId="1FC4548F" w14:textId="5F5D3CDC" w:rsidR="00B25935" w:rsidRPr="00DD3218" w:rsidRDefault="00B25935" w:rsidP="00DD3218">
      <w:pPr>
        <w:jc w:val="center"/>
        <w:rPr>
          <w:sz w:val="28"/>
          <w:szCs w:val="28"/>
        </w:rPr>
      </w:pPr>
      <w:r w:rsidRPr="00DD3218">
        <w:rPr>
          <w:sz w:val="28"/>
          <w:szCs w:val="28"/>
        </w:rPr>
        <w:t>МБДОУ №15 общее родительское собрание</w:t>
      </w:r>
    </w:p>
    <w:p w14:paraId="117C74F5" w14:textId="5703BBBB" w:rsidR="00B25935" w:rsidRPr="00DD3218" w:rsidRDefault="00B25935" w:rsidP="00DD3218">
      <w:pPr>
        <w:jc w:val="center"/>
        <w:rPr>
          <w:sz w:val="28"/>
          <w:szCs w:val="28"/>
        </w:rPr>
      </w:pPr>
      <w:r w:rsidRPr="00DD3218">
        <w:rPr>
          <w:sz w:val="28"/>
          <w:szCs w:val="28"/>
        </w:rPr>
        <w:t>06.10.2023 г.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5774"/>
        <w:gridCol w:w="3203"/>
      </w:tblGrid>
      <w:tr w:rsidR="007A1352" w:rsidRPr="00DD3218" w14:paraId="4CE9614E" w14:textId="77777777" w:rsidTr="00536865">
        <w:tc>
          <w:tcPr>
            <w:tcW w:w="534" w:type="dxa"/>
          </w:tcPr>
          <w:p w14:paraId="49ECB83B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№</w:t>
            </w:r>
          </w:p>
          <w:p w14:paraId="196497D0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п/п</w:t>
            </w:r>
          </w:p>
        </w:tc>
        <w:tc>
          <w:tcPr>
            <w:tcW w:w="6318" w:type="dxa"/>
          </w:tcPr>
          <w:p w14:paraId="4320BB03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Ф.И.О.</w:t>
            </w:r>
          </w:p>
        </w:tc>
        <w:tc>
          <w:tcPr>
            <w:tcW w:w="3427" w:type="dxa"/>
          </w:tcPr>
          <w:p w14:paraId="59B3419F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  <w:r w:rsidRPr="00DD3218">
              <w:rPr>
                <w:sz w:val="28"/>
                <w:szCs w:val="28"/>
              </w:rPr>
              <w:t>Подпись</w:t>
            </w:r>
          </w:p>
        </w:tc>
      </w:tr>
      <w:tr w:rsidR="007A1352" w:rsidRPr="00DD3218" w14:paraId="306D153B" w14:textId="77777777" w:rsidTr="00536865">
        <w:tc>
          <w:tcPr>
            <w:tcW w:w="534" w:type="dxa"/>
          </w:tcPr>
          <w:p w14:paraId="3046C06F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55126A9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3544EE0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0F329C05" w14:textId="77777777" w:rsidTr="00536865">
        <w:tc>
          <w:tcPr>
            <w:tcW w:w="534" w:type="dxa"/>
          </w:tcPr>
          <w:p w14:paraId="63D44E3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62C9E015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75A67DB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1A08ADB5" w14:textId="77777777" w:rsidTr="00536865">
        <w:tc>
          <w:tcPr>
            <w:tcW w:w="534" w:type="dxa"/>
          </w:tcPr>
          <w:p w14:paraId="23983613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15F2A9B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5AF23C85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02303C30" w14:textId="77777777" w:rsidTr="00536865">
        <w:tc>
          <w:tcPr>
            <w:tcW w:w="534" w:type="dxa"/>
          </w:tcPr>
          <w:p w14:paraId="59FCC81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19574FF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6DB63586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5B8A42F0" w14:textId="77777777" w:rsidTr="00536865">
        <w:tc>
          <w:tcPr>
            <w:tcW w:w="534" w:type="dxa"/>
          </w:tcPr>
          <w:p w14:paraId="0F819D23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A75F4D2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1A3E1A79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7EA3CF2D" w14:textId="77777777" w:rsidTr="00536865">
        <w:tc>
          <w:tcPr>
            <w:tcW w:w="534" w:type="dxa"/>
          </w:tcPr>
          <w:p w14:paraId="6236C6C1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6A73C496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76498C99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2EAE1754" w14:textId="77777777" w:rsidTr="00536865">
        <w:tc>
          <w:tcPr>
            <w:tcW w:w="534" w:type="dxa"/>
          </w:tcPr>
          <w:p w14:paraId="6D4FEC74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E2F08C4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5D700CF6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2BDA9543" w14:textId="77777777" w:rsidTr="00536865">
        <w:tc>
          <w:tcPr>
            <w:tcW w:w="534" w:type="dxa"/>
          </w:tcPr>
          <w:p w14:paraId="67C1C2D0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F5B827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44A93EC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7E1BEFA2" w14:textId="77777777" w:rsidTr="00536865">
        <w:tc>
          <w:tcPr>
            <w:tcW w:w="534" w:type="dxa"/>
          </w:tcPr>
          <w:p w14:paraId="7B9D08E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26C40E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1E034287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7EC0FC39" w14:textId="77777777" w:rsidTr="00536865">
        <w:tc>
          <w:tcPr>
            <w:tcW w:w="534" w:type="dxa"/>
          </w:tcPr>
          <w:p w14:paraId="10C51BB5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4C499F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35545155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1D2012CD" w14:textId="77777777" w:rsidTr="00536865">
        <w:tc>
          <w:tcPr>
            <w:tcW w:w="534" w:type="dxa"/>
          </w:tcPr>
          <w:p w14:paraId="4C990873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5E5F36E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01B879A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43DFD3D8" w14:textId="77777777" w:rsidTr="00536865">
        <w:tc>
          <w:tcPr>
            <w:tcW w:w="534" w:type="dxa"/>
          </w:tcPr>
          <w:p w14:paraId="727E041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67709B82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660AB572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16ECF70A" w14:textId="77777777" w:rsidTr="00536865">
        <w:tc>
          <w:tcPr>
            <w:tcW w:w="534" w:type="dxa"/>
          </w:tcPr>
          <w:p w14:paraId="7CCEE1D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27BB66F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5B6A452F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3466D746" w14:textId="77777777" w:rsidTr="00536865">
        <w:tc>
          <w:tcPr>
            <w:tcW w:w="534" w:type="dxa"/>
          </w:tcPr>
          <w:p w14:paraId="1BCE01BE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492597F6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42438C36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0A5A538F" w14:textId="77777777" w:rsidTr="00536865">
        <w:tc>
          <w:tcPr>
            <w:tcW w:w="534" w:type="dxa"/>
          </w:tcPr>
          <w:p w14:paraId="685D623B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618E6E6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302EB173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30434A86" w14:textId="77777777" w:rsidTr="00536865">
        <w:tc>
          <w:tcPr>
            <w:tcW w:w="534" w:type="dxa"/>
          </w:tcPr>
          <w:p w14:paraId="46445311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46337CE8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404B9FEE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7E15AC6D" w14:textId="77777777" w:rsidTr="00536865">
        <w:tc>
          <w:tcPr>
            <w:tcW w:w="534" w:type="dxa"/>
          </w:tcPr>
          <w:p w14:paraId="208EC116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1F922AA2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457A40D3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2F29970C" w14:textId="77777777" w:rsidTr="00536865">
        <w:tc>
          <w:tcPr>
            <w:tcW w:w="534" w:type="dxa"/>
          </w:tcPr>
          <w:p w14:paraId="2084C045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1FD0D57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299AB54A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1BD45660" w14:textId="77777777" w:rsidTr="00536865">
        <w:tc>
          <w:tcPr>
            <w:tcW w:w="534" w:type="dxa"/>
          </w:tcPr>
          <w:p w14:paraId="699485EB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1E26B0E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6631B407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08DD3FFF" w14:textId="77777777" w:rsidTr="00536865">
        <w:tc>
          <w:tcPr>
            <w:tcW w:w="534" w:type="dxa"/>
          </w:tcPr>
          <w:p w14:paraId="3C026596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42FFF49F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70585C63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0BD6DB83" w14:textId="77777777" w:rsidTr="00536865">
        <w:tc>
          <w:tcPr>
            <w:tcW w:w="534" w:type="dxa"/>
          </w:tcPr>
          <w:p w14:paraId="2AECE132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C88008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6889DC57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3A91FB2D" w14:textId="77777777" w:rsidTr="00536865">
        <w:tc>
          <w:tcPr>
            <w:tcW w:w="534" w:type="dxa"/>
          </w:tcPr>
          <w:p w14:paraId="4CAFE544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12FB2FC8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4964C979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5E39F092" w14:textId="77777777" w:rsidTr="00536865">
        <w:tc>
          <w:tcPr>
            <w:tcW w:w="534" w:type="dxa"/>
          </w:tcPr>
          <w:p w14:paraId="0D5DCD7C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62A0C33F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4C6F2060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4C43D1B3" w14:textId="77777777" w:rsidTr="00536865">
        <w:tc>
          <w:tcPr>
            <w:tcW w:w="534" w:type="dxa"/>
          </w:tcPr>
          <w:p w14:paraId="6FCEE7E1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6FA29095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4A91890F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36DF391F" w14:textId="77777777" w:rsidTr="00536865">
        <w:tc>
          <w:tcPr>
            <w:tcW w:w="534" w:type="dxa"/>
          </w:tcPr>
          <w:p w14:paraId="60D0A448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F3B3958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5E13C0FB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690B32ED" w14:textId="77777777" w:rsidTr="00536865">
        <w:tc>
          <w:tcPr>
            <w:tcW w:w="534" w:type="dxa"/>
          </w:tcPr>
          <w:p w14:paraId="2C9F2F3B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1E3C385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49D0C465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4C1B7168" w14:textId="77777777" w:rsidTr="00536865">
        <w:tc>
          <w:tcPr>
            <w:tcW w:w="534" w:type="dxa"/>
          </w:tcPr>
          <w:p w14:paraId="6DAD9EF0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8B74C28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6AF174D1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1A520666" w14:textId="77777777" w:rsidTr="00536865">
        <w:tc>
          <w:tcPr>
            <w:tcW w:w="534" w:type="dxa"/>
          </w:tcPr>
          <w:p w14:paraId="53DA89CF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1E59AAD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606B9578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  <w:tr w:rsidR="007A1352" w:rsidRPr="00DD3218" w14:paraId="7D1C8829" w14:textId="77777777" w:rsidTr="00536865">
        <w:tc>
          <w:tcPr>
            <w:tcW w:w="534" w:type="dxa"/>
          </w:tcPr>
          <w:p w14:paraId="57CC2D74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4EF89009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14:paraId="30BA7B64" w14:textId="77777777" w:rsidR="00B25935" w:rsidRPr="00DD3218" w:rsidRDefault="00B25935" w:rsidP="00DD32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1B490E" w14:textId="77777777" w:rsidR="00B25935" w:rsidRPr="00DD3218" w:rsidRDefault="00B25935" w:rsidP="00DD3218">
      <w:pPr>
        <w:pStyle w:val="a5"/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0922A913" w14:textId="77777777" w:rsidR="00B25935" w:rsidRPr="00DD3218" w:rsidRDefault="00B25935" w:rsidP="00DD3218">
      <w:pPr>
        <w:pStyle w:val="a5"/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521DC711" w14:textId="77777777" w:rsidR="00431327" w:rsidRPr="00DD3218" w:rsidRDefault="00431327" w:rsidP="00DD3218">
      <w:pPr>
        <w:ind w:left="-567" w:firstLine="567"/>
        <w:jc w:val="both"/>
        <w:rPr>
          <w:sz w:val="28"/>
          <w:szCs w:val="28"/>
        </w:rPr>
      </w:pPr>
    </w:p>
    <w:p w14:paraId="5B6AC2C5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29BEF97A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1E75851B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1D8010BD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550ED16A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3484B689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625B763E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69D40582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05E43607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14:paraId="1EF9704E" w14:textId="77777777" w:rsidR="00C10887" w:rsidRPr="00DD3218" w:rsidRDefault="00C10887" w:rsidP="00DD3218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sectPr w:rsidR="00C10887" w:rsidRPr="00DD3218" w:rsidSect="00D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9DDE" w14:textId="77777777" w:rsidR="00A96C16" w:rsidRDefault="00A96C16" w:rsidP="00E603BA">
      <w:r>
        <w:separator/>
      </w:r>
    </w:p>
  </w:endnote>
  <w:endnote w:type="continuationSeparator" w:id="0">
    <w:p w14:paraId="2C61ABAB" w14:textId="77777777" w:rsidR="00A96C16" w:rsidRDefault="00A96C16" w:rsidP="00E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144A" w14:textId="77777777" w:rsidR="00A96C16" w:rsidRDefault="00A96C16" w:rsidP="00E603BA">
      <w:r>
        <w:separator/>
      </w:r>
    </w:p>
  </w:footnote>
  <w:footnote w:type="continuationSeparator" w:id="0">
    <w:p w14:paraId="256AE2FC" w14:textId="77777777" w:rsidR="00A96C16" w:rsidRDefault="00A96C16" w:rsidP="00E6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540"/>
    <w:multiLevelType w:val="hybridMultilevel"/>
    <w:tmpl w:val="EEB644E2"/>
    <w:lvl w:ilvl="0" w:tplc="529219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5A1"/>
    <w:multiLevelType w:val="hybridMultilevel"/>
    <w:tmpl w:val="C922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0CB0"/>
    <w:multiLevelType w:val="hybridMultilevel"/>
    <w:tmpl w:val="A76200EC"/>
    <w:lvl w:ilvl="0" w:tplc="5092863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0D3971A6"/>
    <w:multiLevelType w:val="hybridMultilevel"/>
    <w:tmpl w:val="D0EA2C10"/>
    <w:lvl w:ilvl="0" w:tplc="22988F30">
      <w:start w:val="1"/>
      <w:numFmt w:val="decimal"/>
      <w:lvlText w:val="%1."/>
      <w:lvlJc w:val="left"/>
      <w:pPr>
        <w:tabs>
          <w:tab w:val="num" w:pos="2235"/>
        </w:tabs>
        <w:ind w:left="2235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0C5565"/>
    <w:multiLevelType w:val="hybridMultilevel"/>
    <w:tmpl w:val="A1D05A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424D4D"/>
    <w:multiLevelType w:val="hybridMultilevel"/>
    <w:tmpl w:val="579ED7CA"/>
    <w:lvl w:ilvl="0" w:tplc="D8B42BA6">
      <w:start w:val="1"/>
      <w:numFmt w:val="decimal"/>
      <w:lvlText w:val="%1."/>
      <w:lvlJc w:val="left"/>
      <w:pPr>
        <w:ind w:left="1430" w:hanging="36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55D4D0B"/>
    <w:multiLevelType w:val="hybridMultilevel"/>
    <w:tmpl w:val="DF5C89D0"/>
    <w:lvl w:ilvl="0" w:tplc="9BF0C268">
      <w:numFmt w:val="bullet"/>
      <w:lvlText w:val="-"/>
      <w:lvlJc w:val="left"/>
      <w:pPr>
        <w:ind w:left="9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46C38">
      <w:numFmt w:val="bullet"/>
      <w:lvlText w:val="•"/>
      <w:lvlJc w:val="left"/>
      <w:pPr>
        <w:ind w:left="1896" w:hanging="288"/>
      </w:pPr>
      <w:rPr>
        <w:rFonts w:hint="default"/>
        <w:lang w:val="ru-RU" w:eastAsia="en-US" w:bidi="ar-SA"/>
      </w:rPr>
    </w:lvl>
    <w:lvl w:ilvl="2" w:tplc="1F461FA0">
      <w:numFmt w:val="bullet"/>
      <w:lvlText w:val="•"/>
      <w:lvlJc w:val="left"/>
      <w:pPr>
        <w:ind w:left="2873" w:hanging="288"/>
      </w:pPr>
      <w:rPr>
        <w:rFonts w:hint="default"/>
        <w:lang w:val="ru-RU" w:eastAsia="en-US" w:bidi="ar-SA"/>
      </w:rPr>
    </w:lvl>
    <w:lvl w:ilvl="3" w:tplc="BCE0545A">
      <w:numFmt w:val="bullet"/>
      <w:lvlText w:val="•"/>
      <w:lvlJc w:val="left"/>
      <w:pPr>
        <w:ind w:left="3849" w:hanging="288"/>
      </w:pPr>
      <w:rPr>
        <w:rFonts w:hint="default"/>
        <w:lang w:val="ru-RU" w:eastAsia="en-US" w:bidi="ar-SA"/>
      </w:rPr>
    </w:lvl>
    <w:lvl w:ilvl="4" w:tplc="7F567158">
      <w:numFmt w:val="bullet"/>
      <w:lvlText w:val="•"/>
      <w:lvlJc w:val="left"/>
      <w:pPr>
        <w:ind w:left="4826" w:hanging="288"/>
      </w:pPr>
      <w:rPr>
        <w:rFonts w:hint="default"/>
        <w:lang w:val="ru-RU" w:eastAsia="en-US" w:bidi="ar-SA"/>
      </w:rPr>
    </w:lvl>
    <w:lvl w:ilvl="5" w:tplc="C3EEF25E">
      <w:numFmt w:val="bullet"/>
      <w:lvlText w:val="•"/>
      <w:lvlJc w:val="left"/>
      <w:pPr>
        <w:ind w:left="5803" w:hanging="288"/>
      </w:pPr>
      <w:rPr>
        <w:rFonts w:hint="default"/>
        <w:lang w:val="ru-RU" w:eastAsia="en-US" w:bidi="ar-SA"/>
      </w:rPr>
    </w:lvl>
    <w:lvl w:ilvl="6" w:tplc="A86E21D2">
      <w:numFmt w:val="bullet"/>
      <w:lvlText w:val="•"/>
      <w:lvlJc w:val="left"/>
      <w:pPr>
        <w:ind w:left="6779" w:hanging="288"/>
      </w:pPr>
      <w:rPr>
        <w:rFonts w:hint="default"/>
        <w:lang w:val="ru-RU" w:eastAsia="en-US" w:bidi="ar-SA"/>
      </w:rPr>
    </w:lvl>
    <w:lvl w:ilvl="7" w:tplc="ED2A1BF6">
      <w:numFmt w:val="bullet"/>
      <w:lvlText w:val="•"/>
      <w:lvlJc w:val="left"/>
      <w:pPr>
        <w:ind w:left="7756" w:hanging="288"/>
      </w:pPr>
      <w:rPr>
        <w:rFonts w:hint="default"/>
        <w:lang w:val="ru-RU" w:eastAsia="en-US" w:bidi="ar-SA"/>
      </w:rPr>
    </w:lvl>
    <w:lvl w:ilvl="8" w:tplc="15B4DDDC">
      <w:numFmt w:val="bullet"/>
      <w:lvlText w:val="•"/>
      <w:lvlJc w:val="left"/>
      <w:pPr>
        <w:ind w:left="873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15F623A1"/>
    <w:multiLevelType w:val="hybridMultilevel"/>
    <w:tmpl w:val="DB32931E"/>
    <w:lvl w:ilvl="0" w:tplc="4B6A7FB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9D4A2C"/>
    <w:multiLevelType w:val="hybridMultilevel"/>
    <w:tmpl w:val="E85CC3CA"/>
    <w:lvl w:ilvl="0" w:tplc="F146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04866"/>
    <w:multiLevelType w:val="hybridMultilevel"/>
    <w:tmpl w:val="7B0ACBC2"/>
    <w:lvl w:ilvl="0" w:tplc="AC98E0B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B92D54"/>
    <w:multiLevelType w:val="hybridMultilevel"/>
    <w:tmpl w:val="53B0E01A"/>
    <w:lvl w:ilvl="0" w:tplc="947CDD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40680F"/>
    <w:multiLevelType w:val="hybridMultilevel"/>
    <w:tmpl w:val="AF1E9910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2" w15:restartNumberingAfterBreak="0">
    <w:nsid w:val="215877E8"/>
    <w:multiLevelType w:val="hybridMultilevel"/>
    <w:tmpl w:val="B7F00CA6"/>
    <w:lvl w:ilvl="0" w:tplc="C700F32A">
      <w:start w:val="1"/>
      <w:numFmt w:val="decimal"/>
      <w:lvlText w:val="%1."/>
      <w:lvlJc w:val="left"/>
      <w:pPr>
        <w:tabs>
          <w:tab w:val="num" w:pos="2745"/>
        </w:tabs>
        <w:ind w:left="274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300658D"/>
    <w:multiLevelType w:val="hybridMultilevel"/>
    <w:tmpl w:val="5E2E65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A96A32"/>
    <w:multiLevelType w:val="hybridMultilevel"/>
    <w:tmpl w:val="E9C6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3415"/>
    <w:multiLevelType w:val="hybridMultilevel"/>
    <w:tmpl w:val="9A10E3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8B2386E"/>
    <w:multiLevelType w:val="hybridMultilevel"/>
    <w:tmpl w:val="3C2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686C"/>
    <w:multiLevelType w:val="hybridMultilevel"/>
    <w:tmpl w:val="9B721592"/>
    <w:lvl w:ilvl="0" w:tplc="8F02E26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20474F"/>
    <w:multiLevelType w:val="hybridMultilevel"/>
    <w:tmpl w:val="B5006840"/>
    <w:lvl w:ilvl="0" w:tplc="42A65314">
      <w:start w:val="4"/>
      <w:numFmt w:val="bullet"/>
      <w:lvlText w:val=""/>
      <w:lvlJc w:val="left"/>
      <w:pPr>
        <w:tabs>
          <w:tab w:val="num" w:pos="2100"/>
        </w:tabs>
        <w:ind w:left="2100" w:hanging="15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FAA2B63"/>
    <w:multiLevelType w:val="hybridMultilevel"/>
    <w:tmpl w:val="5B82EE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13300E2"/>
    <w:multiLevelType w:val="hybridMultilevel"/>
    <w:tmpl w:val="FCA6F840"/>
    <w:lvl w:ilvl="0" w:tplc="B4B048BE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1" w15:restartNumberingAfterBreak="0">
    <w:nsid w:val="43C46FE6"/>
    <w:multiLevelType w:val="hybridMultilevel"/>
    <w:tmpl w:val="12EEB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DE0571"/>
    <w:multiLevelType w:val="multilevel"/>
    <w:tmpl w:val="B71409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 w15:restartNumberingAfterBreak="0">
    <w:nsid w:val="470E2DE0"/>
    <w:multiLevelType w:val="hybridMultilevel"/>
    <w:tmpl w:val="72FED5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39700A"/>
    <w:multiLevelType w:val="hybridMultilevel"/>
    <w:tmpl w:val="A4F622BE"/>
    <w:lvl w:ilvl="0" w:tplc="C700F32A">
      <w:start w:val="1"/>
      <w:numFmt w:val="decimal"/>
      <w:lvlText w:val="%1."/>
      <w:lvlJc w:val="left"/>
      <w:pPr>
        <w:tabs>
          <w:tab w:val="num" w:pos="2205"/>
        </w:tabs>
        <w:ind w:left="2205" w:hanging="16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C536187"/>
    <w:multiLevelType w:val="hybridMultilevel"/>
    <w:tmpl w:val="550037EC"/>
    <w:lvl w:ilvl="0" w:tplc="C250FD9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E01D99"/>
    <w:multiLevelType w:val="hybridMultilevel"/>
    <w:tmpl w:val="AE44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95F35"/>
    <w:multiLevelType w:val="hybridMultilevel"/>
    <w:tmpl w:val="A0C08B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3D2527"/>
    <w:multiLevelType w:val="hybridMultilevel"/>
    <w:tmpl w:val="4F1E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E4242"/>
    <w:multiLevelType w:val="hybridMultilevel"/>
    <w:tmpl w:val="267CA9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BCF5785"/>
    <w:multiLevelType w:val="hybridMultilevel"/>
    <w:tmpl w:val="A6B4BD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E053275"/>
    <w:multiLevelType w:val="hybridMultilevel"/>
    <w:tmpl w:val="D150A7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F213644"/>
    <w:multiLevelType w:val="hybridMultilevel"/>
    <w:tmpl w:val="C2781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66C43"/>
    <w:multiLevelType w:val="hybridMultilevel"/>
    <w:tmpl w:val="F9D059B2"/>
    <w:lvl w:ilvl="0" w:tplc="14DA7174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4" w15:restartNumberingAfterBreak="0">
    <w:nsid w:val="65873D1B"/>
    <w:multiLevelType w:val="hybridMultilevel"/>
    <w:tmpl w:val="810E888E"/>
    <w:lvl w:ilvl="0" w:tplc="1E62E9FC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FB0A03"/>
    <w:multiLevelType w:val="hybridMultilevel"/>
    <w:tmpl w:val="936E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223E8"/>
    <w:multiLevelType w:val="hybridMultilevel"/>
    <w:tmpl w:val="5A12CC7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016AC"/>
    <w:multiLevelType w:val="multilevel"/>
    <w:tmpl w:val="B3BE0052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3F60469"/>
    <w:multiLevelType w:val="hybridMultilevel"/>
    <w:tmpl w:val="FBBA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3E7D"/>
    <w:multiLevelType w:val="hybridMultilevel"/>
    <w:tmpl w:val="7F9A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130B6"/>
    <w:multiLevelType w:val="hybridMultilevel"/>
    <w:tmpl w:val="587E7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D3C59"/>
    <w:multiLevelType w:val="hybridMultilevel"/>
    <w:tmpl w:val="C9CC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D4CF3"/>
    <w:multiLevelType w:val="hybridMultilevel"/>
    <w:tmpl w:val="94503F44"/>
    <w:lvl w:ilvl="0" w:tplc="8F02E2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18"/>
  </w:num>
  <w:num w:numId="4">
    <w:abstractNumId w:val="32"/>
  </w:num>
  <w:num w:numId="5">
    <w:abstractNumId w:val="31"/>
  </w:num>
  <w:num w:numId="6">
    <w:abstractNumId w:val="3"/>
  </w:num>
  <w:num w:numId="7">
    <w:abstractNumId w:val="17"/>
  </w:num>
  <w:num w:numId="8">
    <w:abstractNumId w:val="10"/>
  </w:num>
  <w:num w:numId="9">
    <w:abstractNumId w:val="12"/>
  </w:num>
  <w:num w:numId="10">
    <w:abstractNumId w:val="13"/>
  </w:num>
  <w:num w:numId="11">
    <w:abstractNumId w:val="29"/>
  </w:num>
  <w:num w:numId="12">
    <w:abstractNumId w:val="30"/>
  </w:num>
  <w:num w:numId="13">
    <w:abstractNumId w:val="7"/>
  </w:num>
  <w:num w:numId="14">
    <w:abstractNumId w:val="20"/>
  </w:num>
  <w:num w:numId="15">
    <w:abstractNumId w:val="8"/>
  </w:num>
  <w:num w:numId="16">
    <w:abstractNumId w:val="11"/>
  </w:num>
  <w:num w:numId="17">
    <w:abstractNumId w:val="33"/>
  </w:num>
  <w:num w:numId="18">
    <w:abstractNumId w:val="4"/>
  </w:num>
  <w:num w:numId="19">
    <w:abstractNumId w:val="0"/>
  </w:num>
  <w:num w:numId="20">
    <w:abstractNumId w:val="36"/>
  </w:num>
  <w:num w:numId="21">
    <w:abstractNumId w:val="1"/>
  </w:num>
  <w:num w:numId="22">
    <w:abstractNumId w:val="5"/>
  </w:num>
  <w:num w:numId="23">
    <w:abstractNumId w:val="25"/>
  </w:num>
  <w:num w:numId="24">
    <w:abstractNumId w:val="34"/>
  </w:num>
  <w:num w:numId="25">
    <w:abstractNumId w:val="15"/>
  </w:num>
  <w:num w:numId="26">
    <w:abstractNumId w:val="9"/>
  </w:num>
  <w:num w:numId="27">
    <w:abstractNumId w:val="21"/>
  </w:num>
  <w:num w:numId="28">
    <w:abstractNumId w:val="37"/>
  </w:num>
  <w:num w:numId="29">
    <w:abstractNumId w:val="16"/>
  </w:num>
  <w:num w:numId="30">
    <w:abstractNumId w:val="39"/>
  </w:num>
  <w:num w:numId="31">
    <w:abstractNumId w:val="28"/>
  </w:num>
  <w:num w:numId="32">
    <w:abstractNumId w:val="41"/>
  </w:num>
  <w:num w:numId="33">
    <w:abstractNumId w:val="19"/>
  </w:num>
  <w:num w:numId="34">
    <w:abstractNumId w:val="14"/>
  </w:num>
  <w:num w:numId="35">
    <w:abstractNumId w:val="40"/>
  </w:num>
  <w:num w:numId="36">
    <w:abstractNumId w:val="22"/>
  </w:num>
  <w:num w:numId="37">
    <w:abstractNumId w:val="23"/>
  </w:num>
  <w:num w:numId="38">
    <w:abstractNumId w:val="38"/>
  </w:num>
  <w:num w:numId="39">
    <w:abstractNumId w:val="6"/>
  </w:num>
  <w:num w:numId="40">
    <w:abstractNumId w:val="35"/>
  </w:num>
  <w:num w:numId="41">
    <w:abstractNumId w:val="27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B89"/>
    <w:rsid w:val="00001E84"/>
    <w:rsid w:val="000345E0"/>
    <w:rsid w:val="00043E0E"/>
    <w:rsid w:val="00053D99"/>
    <w:rsid w:val="000606A5"/>
    <w:rsid w:val="00064AC7"/>
    <w:rsid w:val="00066DF4"/>
    <w:rsid w:val="000768D5"/>
    <w:rsid w:val="0009252D"/>
    <w:rsid w:val="000960E1"/>
    <w:rsid w:val="000A2077"/>
    <w:rsid w:val="000A265D"/>
    <w:rsid w:val="000A4380"/>
    <w:rsid w:val="000C6C84"/>
    <w:rsid w:val="000D4B24"/>
    <w:rsid w:val="000E07FE"/>
    <w:rsid w:val="0013040F"/>
    <w:rsid w:val="001311B8"/>
    <w:rsid w:val="00131C7A"/>
    <w:rsid w:val="001515C9"/>
    <w:rsid w:val="0015161F"/>
    <w:rsid w:val="00153C13"/>
    <w:rsid w:val="00161D5A"/>
    <w:rsid w:val="001A1EA2"/>
    <w:rsid w:val="001A2D0D"/>
    <w:rsid w:val="001A3C7C"/>
    <w:rsid w:val="001C00C2"/>
    <w:rsid w:val="001D0399"/>
    <w:rsid w:val="00205EB0"/>
    <w:rsid w:val="002124C0"/>
    <w:rsid w:val="002152E2"/>
    <w:rsid w:val="00224198"/>
    <w:rsid w:val="002249D5"/>
    <w:rsid w:val="00231B9D"/>
    <w:rsid w:val="00232028"/>
    <w:rsid w:val="002750C1"/>
    <w:rsid w:val="00295C4D"/>
    <w:rsid w:val="002B7C4F"/>
    <w:rsid w:val="002C38E0"/>
    <w:rsid w:val="002C62A4"/>
    <w:rsid w:val="002E7635"/>
    <w:rsid w:val="002F7B89"/>
    <w:rsid w:val="0031503F"/>
    <w:rsid w:val="00317F93"/>
    <w:rsid w:val="0032529A"/>
    <w:rsid w:val="00326A48"/>
    <w:rsid w:val="003369BD"/>
    <w:rsid w:val="00343DFC"/>
    <w:rsid w:val="00356FCD"/>
    <w:rsid w:val="00357387"/>
    <w:rsid w:val="00367B46"/>
    <w:rsid w:val="003716EF"/>
    <w:rsid w:val="0037408D"/>
    <w:rsid w:val="00375835"/>
    <w:rsid w:val="00396AD2"/>
    <w:rsid w:val="003A4EDE"/>
    <w:rsid w:val="003B3BB3"/>
    <w:rsid w:val="003C30B5"/>
    <w:rsid w:val="003C586B"/>
    <w:rsid w:val="003C75A4"/>
    <w:rsid w:val="003E2C57"/>
    <w:rsid w:val="004245FE"/>
    <w:rsid w:val="00431327"/>
    <w:rsid w:val="00487773"/>
    <w:rsid w:val="004A521F"/>
    <w:rsid w:val="004A6361"/>
    <w:rsid w:val="004B51E9"/>
    <w:rsid w:val="004D4D4E"/>
    <w:rsid w:val="004D662F"/>
    <w:rsid w:val="004E6A2A"/>
    <w:rsid w:val="004F04FC"/>
    <w:rsid w:val="0050676C"/>
    <w:rsid w:val="005153F1"/>
    <w:rsid w:val="00521013"/>
    <w:rsid w:val="00526E54"/>
    <w:rsid w:val="0054011C"/>
    <w:rsid w:val="00545BA6"/>
    <w:rsid w:val="005553C9"/>
    <w:rsid w:val="00602B9F"/>
    <w:rsid w:val="00603583"/>
    <w:rsid w:val="00610C2B"/>
    <w:rsid w:val="006145BF"/>
    <w:rsid w:val="006240B2"/>
    <w:rsid w:val="0063262C"/>
    <w:rsid w:val="00650E4A"/>
    <w:rsid w:val="0065649E"/>
    <w:rsid w:val="006C0DED"/>
    <w:rsid w:val="006D4B64"/>
    <w:rsid w:val="006D7514"/>
    <w:rsid w:val="006E306C"/>
    <w:rsid w:val="00701DEC"/>
    <w:rsid w:val="00702BB1"/>
    <w:rsid w:val="00715923"/>
    <w:rsid w:val="007224C4"/>
    <w:rsid w:val="00730F9F"/>
    <w:rsid w:val="0074294A"/>
    <w:rsid w:val="00745D9F"/>
    <w:rsid w:val="00756558"/>
    <w:rsid w:val="0076151C"/>
    <w:rsid w:val="00762310"/>
    <w:rsid w:val="00763C2A"/>
    <w:rsid w:val="007A1352"/>
    <w:rsid w:val="007D41D4"/>
    <w:rsid w:val="007D5052"/>
    <w:rsid w:val="007F1C0C"/>
    <w:rsid w:val="007F255D"/>
    <w:rsid w:val="00811412"/>
    <w:rsid w:val="008354B7"/>
    <w:rsid w:val="00836E3F"/>
    <w:rsid w:val="00836EB7"/>
    <w:rsid w:val="0084601A"/>
    <w:rsid w:val="00877FE5"/>
    <w:rsid w:val="00880A3C"/>
    <w:rsid w:val="00885C2A"/>
    <w:rsid w:val="00891291"/>
    <w:rsid w:val="008D46B1"/>
    <w:rsid w:val="008F51E9"/>
    <w:rsid w:val="009032DB"/>
    <w:rsid w:val="00904859"/>
    <w:rsid w:val="009214C8"/>
    <w:rsid w:val="0092420B"/>
    <w:rsid w:val="00924B57"/>
    <w:rsid w:val="00961F8A"/>
    <w:rsid w:val="009A47C1"/>
    <w:rsid w:val="009B6352"/>
    <w:rsid w:val="009C60D2"/>
    <w:rsid w:val="009E16F5"/>
    <w:rsid w:val="00A117C2"/>
    <w:rsid w:val="00A24B81"/>
    <w:rsid w:val="00A51D7E"/>
    <w:rsid w:val="00A96C16"/>
    <w:rsid w:val="00AD61F5"/>
    <w:rsid w:val="00B10B5A"/>
    <w:rsid w:val="00B16809"/>
    <w:rsid w:val="00B22A71"/>
    <w:rsid w:val="00B25935"/>
    <w:rsid w:val="00B31F9E"/>
    <w:rsid w:val="00B33833"/>
    <w:rsid w:val="00B456B0"/>
    <w:rsid w:val="00B513C6"/>
    <w:rsid w:val="00BB058D"/>
    <w:rsid w:val="00BB75C2"/>
    <w:rsid w:val="00BD5E6F"/>
    <w:rsid w:val="00BF6DBA"/>
    <w:rsid w:val="00C0120C"/>
    <w:rsid w:val="00C02E76"/>
    <w:rsid w:val="00C10887"/>
    <w:rsid w:val="00C11B6F"/>
    <w:rsid w:val="00C120F5"/>
    <w:rsid w:val="00C23543"/>
    <w:rsid w:val="00C31D45"/>
    <w:rsid w:val="00C3628B"/>
    <w:rsid w:val="00C36CF4"/>
    <w:rsid w:val="00CA59A7"/>
    <w:rsid w:val="00CA71CE"/>
    <w:rsid w:val="00CA7F5D"/>
    <w:rsid w:val="00CB24B2"/>
    <w:rsid w:val="00CB63F9"/>
    <w:rsid w:val="00CB6B60"/>
    <w:rsid w:val="00CD2465"/>
    <w:rsid w:val="00CE4600"/>
    <w:rsid w:val="00D23F55"/>
    <w:rsid w:val="00D5230B"/>
    <w:rsid w:val="00D549FF"/>
    <w:rsid w:val="00DA4CE1"/>
    <w:rsid w:val="00DB0473"/>
    <w:rsid w:val="00DD3218"/>
    <w:rsid w:val="00DE110C"/>
    <w:rsid w:val="00DE61FB"/>
    <w:rsid w:val="00DF754E"/>
    <w:rsid w:val="00E01426"/>
    <w:rsid w:val="00E04B4B"/>
    <w:rsid w:val="00E06CA8"/>
    <w:rsid w:val="00E11975"/>
    <w:rsid w:val="00E2094D"/>
    <w:rsid w:val="00E603BA"/>
    <w:rsid w:val="00E630E3"/>
    <w:rsid w:val="00E901A8"/>
    <w:rsid w:val="00E92847"/>
    <w:rsid w:val="00ED0115"/>
    <w:rsid w:val="00F272D2"/>
    <w:rsid w:val="00F50864"/>
    <w:rsid w:val="00F52AE7"/>
    <w:rsid w:val="00F56046"/>
    <w:rsid w:val="00F8437A"/>
    <w:rsid w:val="00F91FC8"/>
    <w:rsid w:val="00F95ED0"/>
    <w:rsid w:val="00FA4EE0"/>
    <w:rsid w:val="00FA4F31"/>
    <w:rsid w:val="00FC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FA7D"/>
  <w15:docId w15:val="{68CF5AD8-2E9A-4F06-9DCA-59C03A8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7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B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7B89"/>
    <w:pPr>
      <w:ind w:left="720"/>
      <w:contextualSpacing/>
    </w:pPr>
    <w:rPr>
      <w:sz w:val="20"/>
      <w:szCs w:val="20"/>
    </w:rPr>
  </w:style>
  <w:style w:type="character" w:customStyle="1" w:styleId="FontStyle22">
    <w:name w:val="Font Style22"/>
    <w:rsid w:val="002F7B89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7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7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F7B89"/>
    <w:rPr>
      <w:color w:val="0000FF"/>
      <w:u w:val="single"/>
    </w:rPr>
  </w:style>
  <w:style w:type="character" w:customStyle="1" w:styleId="ab">
    <w:name w:val="Основной текст_"/>
    <w:link w:val="2"/>
    <w:locked/>
    <w:rsid w:val="000345E0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0345E0"/>
    <w:pPr>
      <w:shd w:val="clear" w:color="auto" w:fill="FFFFFF"/>
      <w:spacing w:line="259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сновной"/>
    <w:basedOn w:val="a"/>
    <w:rsid w:val="00745D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table" w:styleId="ad">
    <w:name w:val="Table Grid"/>
    <w:basedOn w:val="a1"/>
    <w:uiPriority w:val="59"/>
    <w:rsid w:val="0074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AD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f"/>
    <w:uiPriority w:val="99"/>
    <w:unhideWhenUsed/>
    <w:rsid w:val="00836EB7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836EB7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836EB7"/>
  </w:style>
  <w:style w:type="paragraph" w:customStyle="1" w:styleId="c5">
    <w:name w:val="c5"/>
    <w:basedOn w:val="a"/>
    <w:rsid w:val="00A24B81"/>
    <w:pPr>
      <w:spacing w:before="100" w:beforeAutospacing="1" w:after="100" w:afterAutospacing="1"/>
      <w:ind w:firstLine="567"/>
      <w:jc w:val="both"/>
    </w:pPr>
  </w:style>
  <w:style w:type="paragraph" w:styleId="af0">
    <w:name w:val="Body Text"/>
    <w:basedOn w:val="a"/>
    <w:link w:val="af1"/>
    <w:rsid w:val="00C10887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10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link w:val="af3"/>
    <w:uiPriority w:val="1"/>
    <w:qFormat/>
    <w:rsid w:val="00431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4313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nnymaga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EAC4-ABD9-456C-80D5-74FAA18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10526</Words>
  <Characters>60003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It-IT</dc:creator>
  <cp:keywords/>
  <dc:description/>
  <cp:lastModifiedBy>User</cp:lastModifiedBy>
  <cp:revision>43</cp:revision>
  <cp:lastPrinted>2023-10-13T06:58:00Z</cp:lastPrinted>
  <dcterms:created xsi:type="dcterms:W3CDTF">2015-11-11T01:45:00Z</dcterms:created>
  <dcterms:modified xsi:type="dcterms:W3CDTF">2023-10-13T08:07:00Z</dcterms:modified>
</cp:coreProperties>
</file>