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3A92" w14:textId="5BAF978A" w:rsidR="005A2BC2" w:rsidRDefault="005A2BC2">
      <w:pPr>
        <w:spacing w:after="1332" w:line="259" w:lineRule="auto"/>
        <w:ind w:left="86" w:right="-1114" w:firstLine="0"/>
        <w:jc w:val="left"/>
      </w:pPr>
    </w:p>
    <w:p w14:paraId="770BEA79" w14:textId="77777777" w:rsidR="005A2BC2" w:rsidRPr="006F5B8F" w:rsidRDefault="00920CD2">
      <w:pPr>
        <w:spacing w:after="0" w:line="259" w:lineRule="auto"/>
        <w:ind w:left="20" w:firstLine="0"/>
        <w:rPr>
          <w:lang w:val="ru-RU"/>
        </w:rPr>
      </w:pPr>
      <w:r w:rsidRPr="006F5B8F">
        <w:rPr>
          <w:rFonts w:ascii="Calibri" w:eastAsia="Calibri" w:hAnsi="Calibri" w:cs="Calibri"/>
          <w:sz w:val="22"/>
          <w:lang w:val="ru-RU"/>
        </w:rPr>
        <w:t xml:space="preserve"> </w:t>
      </w:r>
    </w:p>
    <w:p w14:paraId="1B17A5CE" w14:textId="3033FE4D" w:rsidR="00C73544" w:rsidRPr="00C73544" w:rsidRDefault="006F5B8F" w:rsidP="00C73544">
      <w:pPr>
        <w:jc w:val="center"/>
        <w:rPr>
          <w:sz w:val="56"/>
          <w:szCs w:val="56"/>
          <w:lang w:val="ru-RU"/>
        </w:rPr>
      </w:pPr>
      <w:r w:rsidRPr="00C73544">
        <w:rPr>
          <w:sz w:val="56"/>
          <w:szCs w:val="56"/>
          <w:lang w:val="ru-RU"/>
        </w:rPr>
        <w:t>Программа для педагогов</w:t>
      </w:r>
    </w:p>
    <w:p w14:paraId="1F2F127B" w14:textId="563A7141" w:rsidR="005A2BC2" w:rsidRPr="00C73544" w:rsidRDefault="006F5B8F" w:rsidP="00C73544">
      <w:pPr>
        <w:jc w:val="center"/>
        <w:rPr>
          <w:sz w:val="56"/>
          <w:szCs w:val="56"/>
          <w:lang w:val="ru-RU"/>
        </w:rPr>
        <w:sectPr w:rsidR="005A2BC2" w:rsidRPr="00C73544">
          <w:footerReference w:type="even" r:id="rId7"/>
          <w:footerReference w:type="default" r:id="rId8"/>
          <w:footerReference w:type="first" r:id="rId9"/>
          <w:pgSz w:w="11899" w:h="16838"/>
          <w:pgMar w:top="1368" w:right="1440" w:bottom="1440" w:left="1440" w:header="720" w:footer="1463" w:gutter="0"/>
          <w:cols w:space="720"/>
        </w:sectPr>
      </w:pPr>
      <w:r w:rsidRPr="00C73544">
        <w:rPr>
          <w:sz w:val="56"/>
          <w:szCs w:val="56"/>
          <w:lang w:val="ru-RU"/>
        </w:rPr>
        <w:t>«Служба медиации в образовательном пространстве ДОО» (4 часа)</w:t>
      </w:r>
    </w:p>
    <w:p w14:paraId="6BE4A929" w14:textId="77777777" w:rsidR="005A2BC2" w:rsidRDefault="00920CD2">
      <w:pPr>
        <w:pStyle w:val="2"/>
        <w:spacing w:after="19" w:line="259" w:lineRule="auto"/>
        <w:ind w:left="20" w:right="9"/>
        <w:jc w:val="center"/>
      </w:pPr>
      <w:r>
        <w:lastRenderedPageBreak/>
        <w:t>Содержание</w:t>
      </w:r>
      <w:r>
        <w:rPr>
          <w:b w:val="0"/>
          <w:sz w:val="24"/>
        </w:rPr>
        <w:t xml:space="preserve"> </w:t>
      </w:r>
    </w:p>
    <w:p w14:paraId="3E3A77BD" w14:textId="77777777" w:rsidR="005A2BC2" w:rsidRPr="006F5B8F" w:rsidRDefault="00920CD2">
      <w:pPr>
        <w:spacing w:after="12" w:line="259" w:lineRule="auto"/>
        <w:ind w:firstLine="0"/>
        <w:jc w:val="left"/>
        <w:rPr>
          <w:lang w:val="ru-RU"/>
        </w:rPr>
      </w:pPr>
      <w:r w:rsidRPr="006F5B8F">
        <w:rPr>
          <w:sz w:val="24"/>
          <w:lang w:val="ru-RU"/>
        </w:rPr>
        <w:t xml:space="preserve"> </w:t>
      </w:r>
    </w:p>
    <w:sdt>
      <w:sdtPr>
        <w:rPr>
          <w:lang w:val="en-US" w:eastAsia="en-US" w:bidi="en-US"/>
        </w:rPr>
        <w:id w:val="952674897"/>
        <w:docPartObj>
          <w:docPartGallery w:val="Table of Contents"/>
        </w:docPartObj>
      </w:sdtPr>
      <w:sdtEndPr/>
      <w:sdtContent>
        <w:p w14:paraId="64107296" w14:textId="77777777" w:rsidR="005A2BC2" w:rsidRDefault="00920CD2">
          <w:pPr>
            <w:pStyle w:val="11"/>
            <w:tabs>
              <w:tab w:val="right" w:leader="dot" w:pos="9356"/>
            </w:tabs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12788">
            <w:r>
              <w:t>Пояснительная записка</w:t>
            </w:r>
            <w:r>
              <w:tab/>
            </w:r>
            <w:r>
              <w:fldChar w:fldCharType="begin"/>
            </w:r>
            <w:r>
              <w:instrText>PAGEREF _Toc12788 \h</w:instrText>
            </w:r>
            <w:r>
              <w:fldChar w:fldCharType="separate"/>
            </w:r>
            <w:r>
              <w:t xml:space="preserve">3 </w:t>
            </w:r>
            <w:r>
              <w:fldChar w:fldCharType="end"/>
            </w:r>
          </w:hyperlink>
        </w:p>
        <w:p w14:paraId="6608D808" w14:textId="77777777" w:rsidR="005A2BC2" w:rsidRDefault="004D5A9E">
          <w:pPr>
            <w:pStyle w:val="11"/>
            <w:tabs>
              <w:tab w:val="right" w:leader="dot" w:pos="9356"/>
            </w:tabs>
          </w:pPr>
          <w:hyperlink w:anchor="_Toc12789">
            <w:r w:rsidR="00920CD2">
              <w:t>Учебно-тематический план</w:t>
            </w:r>
            <w:r w:rsidR="00920CD2">
              <w:tab/>
            </w:r>
            <w:r w:rsidR="00920CD2">
              <w:fldChar w:fldCharType="begin"/>
            </w:r>
            <w:r w:rsidR="00920CD2">
              <w:instrText>PAGEREF _Toc12789 \h</w:instrText>
            </w:r>
            <w:r w:rsidR="00920CD2">
              <w:fldChar w:fldCharType="separate"/>
            </w:r>
            <w:r w:rsidR="00920CD2">
              <w:t xml:space="preserve">6 </w:t>
            </w:r>
            <w:r w:rsidR="00920CD2">
              <w:fldChar w:fldCharType="end"/>
            </w:r>
          </w:hyperlink>
        </w:p>
        <w:p w14:paraId="7C548830" w14:textId="77777777" w:rsidR="005A2BC2" w:rsidRDefault="004D5A9E">
          <w:pPr>
            <w:pStyle w:val="11"/>
            <w:tabs>
              <w:tab w:val="right" w:leader="dot" w:pos="9356"/>
            </w:tabs>
          </w:pPr>
          <w:hyperlink w:anchor="_Toc12790">
            <w:r w:rsidR="00920CD2">
              <w:t>программы</w:t>
            </w:r>
            <w:r w:rsidR="00920CD2">
              <w:tab/>
            </w:r>
            <w:r w:rsidR="00920CD2">
              <w:fldChar w:fldCharType="begin"/>
            </w:r>
            <w:r w:rsidR="00920CD2">
              <w:instrText>PAGEREF _Toc12790 \h</w:instrText>
            </w:r>
            <w:r w:rsidR="00920CD2">
              <w:fldChar w:fldCharType="separate"/>
            </w:r>
            <w:r w:rsidR="00920CD2">
              <w:t xml:space="preserve">7 </w:t>
            </w:r>
            <w:r w:rsidR="00920CD2">
              <w:fldChar w:fldCharType="end"/>
            </w:r>
          </w:hyperlink>
        </w:p>
        <w:p w14:paraId="51F99F1C" w14:textId="77777777" w:rsidR="005A2BC2" w:rsidRDefault="004D5A9E">
          <w:pPr>
            <w:pStyle w:val="11"/>
            <w:tabs>
              <w:tab w:val="right" w:leader="dot" w:pos="9356"/>
            </w:tabs>
          </w:pPr>
          <w:hyperlink w:anchor="_Toc12791">
            <w:r w:rsidR="00920CD2">
              <w:rPr>
                <w:i/>
              </w:rPr>
              <w:t>Занятие №1</w:t>
            </w:r>
            <w:r w:rsidR="00920CD2">
              <w:rPr>
                <w:sz w:val="37"/>
                <w:vertAlign w:val="subscript"/>
              </w:rPr>
              <w:t xml:space="preserve">  </w:t>
            </w:r>
            <w:r w:rsidR="00920CD2">
              <w:rPr>
                <w:sz w:val="24"/>
              </w:rPr>
              <w:t xml:space="preserve"> </w:t>
            </w:r>
            <w:r w:rsidR="00920CD2">
              <w:t>«Конфликт  как  социальное явление»</w:t>
            </w:r>
            <w:r w:rsidR="00920CD2">
              <w:tab/>
            </w:r>
            <w:r w:rsidR="00920CD2">
              <w:fldChar w:fldCharType="begin"/>
            </w:r>
            <w:r w:rsidR="00920CD2">
              <w:instrText>PAGEREF _Toc12791 \h</w:instrText>
            </w:r>
            <w:r w:rsidR="00920CD2">
              <w:fldChar w:fldCharType="separate"/>
            </w:r>
            <w:r w:rsidR="00920CD2">
              <w:t xml:space="preserve">8 </w:t>
            </w:r>
            <w:r w:rsidR="00920CD2">
              <w:fldChar w:fldCharType="end"/>
            </w:r>
          </w:hyperlink>
        </w:p>
        <w:p w14:paraId="7059D0CE" w14:textId="77777777" w:rsidR="005A2BC2" w:rsidRDefault="004D5A9E">
          <w:pPr>
            <w:pStyle w:val="11"/>
            <w:tabs>
              <w:tab w:val="right" w:leader="dot" w:pos="9356"/>
            </w:tabs>
          </w:pPr>
          <w:hyperlink w:anchor="_Toc12792">
            <w:r w:rsidR="00920CD2">
              <w:t>«Медиация  как  метод  согласования  интересов  конфликтующих сторон»</w:t>
            </w:r>
            <w:r w:rsidR="00920CD2">
              <w:tab/>
            </w:r>
            <w:r w:rsidR="00920CD2">
              <w:fldChar w:fldCharType="begin"/>
            </w:r>
            <w:r w:rsidR="00920CD2">
              <w:instrText>PAGEREF _Toc12792 \h</w:instrText>
            </w:r>
            <w:r w:rsidR="00920CD2">
              <w:fldChar w:fldCharType="separate"/>
            </w:r>
            <w:r w:rsidR="00920CD2">
              <w:t xml:space="preserve">8 </w:t>
            </w:r>
            <w:r w:rsidR="00920CD2">
              <w:fldChar w:fldCharType="end"/>
            </w:r>
          </w:hyperlink>
        </w:p>
        <w:p w14:paraId="40AC74A8" w14:textId="77777777" w:rsidR="005A2BC2" w:rsidRDefault="004D5A9E">
          <w:pPr>
            <w:pStyle w:val="11"/>
            <w:tabs>
              <w:tab w:val="right" w:leader="dot" w:pos="9356"/>
            </w:tabs>
          </w:pPr>
          <w:hyperlink w:anchor="_Toc12793">
            <w:r w:rsidR="00920CD2">
              <w:rPr>
                <w:i/>
              </w:rPr>
              <w:t>Занятие №3</w:t>
            </w:r>
            <w:r w:rsidR="00920CD2">
              <w:rPr>
                <w:sz w:val="24"/>
              </w:rPr>
              <w:t xml:space="preserve"> </w:t>
            </w:r>
            <w:r w:rsidR="00920CD2">
              <w:t>«Служба медиации»</w:t>
            </w:r>
            <w:r w:rsidR="00920CD2">
              <w:tab/>
            </w:r>
            <w:r w:rsidR="00920CD2">
              <w:fldChar w:fldCharType="begin"/>
            </w:r>
            <w:r w:rsidR="00920CD2">
              <w:instrText>PAGEREF _Toc12793 \h</w:instrText>
            </w:r>
            <w:r w:rsidR="00920CD2">
              <w:fldChar w:fldCharType="separate"/>
            </w:r>
            <w:r w:rsidR="00920CD2">
              <w:t xml:space="preserve">9 </w:t>
            </w:r>
            <w:r w:rsidR="00920CD2">
              <w:fldChar w:fldCharType="end"/>
            </w:r>
          </w:hyperlink>
        </w:p>
        <w:p w14:paraId="33043AC2" w14:textId="77777777" w:rsidR="005A2BC2" w:rsidRDefault="004D5A9E">
          <w:pPr>
            <w:pStyle w:val="11"/>
            <w:tabs>
              <w:tab w:val="right" w:leader="dot" w:pos="9356"/>
            </w:tabs>
          </w:pPr>
          <w:hyperlink w:anchor="_Toc12794">
            <w:r w:rsidR="00920CD2">
              <w:rPr>
                <w:i/>
              </w:rPr>
              <w:t>Занятие №4</w:t>
            </w:r>
            <w:r w:rsidR="00920CD2">
              <w:rPr>
                <w:sz w:val="37"/>
                <w:vertAlign w:val="subscript"/>
              </w:rPr>
              <w:t xml:space="preserve">  </w:t>
            </w:r>
            <w:r w:rsidR="00920CD2">
              <w:rPr>
                <w:sz w:val="24"/>
              </w:rPr>
              <w:t xml:space="preserve"> </w:t>
            </w:r>
            <w:r w:rsidR="00920CD2">
              <w:t>«Разрешение  конфликтов  с  помощью  медиативного подхода»</w:t>
            </w:r>
            <w:r w:rsidR="00920CD2">
              <w:tab/>
            </w:r>
            <w:r w:rsidR="00920CD2">
              <w:fldChar w:fldCharType="begin"/>
            </w:r>
            <w:r w:rsidR="00920CD2">
              <w:instrText>PAGEREF _Toc12794 \h</w:instrText>
            </w:r>
            <w:r w:rsidR="00920CD2">
              <w:fldChar w:fldCharType="separate"/>
            </w:r>
            <w:r w:rsidR="00920CD2">
              <w:t xml:space="preserve">10 </w:t>
            </w:r>
            <w:r w:rsidR="00920CD2">
              <w:fldChar w:fldCharType="end"/>
            </w:r>
          </w:hyperlink>
        </w:p>
        <w:p w14:paraId="248D61FC" w14:textId="29BCAC5D" w:rsidR="005A2BC2" w:rsidRPr="00C73544" w:rsidRDefault="00920CD2" w:rsidP="00C73544">
          <w:pPr>
            <w:ind w:firstLine="0"/>
          </w:pPr>
          <w:r>
            <w:fldChar w:fldCharType="end"/>
          </w:r>
        </w:p>
      </w:sdtContent>
    </w:sdt>
    <w:p w14:paraId="711A88C4" w14:textId="657E2406" w:rsidR="005A2BC2" w:rsidRPr="006F5B8F" w:rsidRDefault="00920CD2" w:rsidP="00C73544">
      <w:pPr>
        <w:ind w:left="-15" w:right="2" w:firstLine="0"/>
        <w:rPr>
          <w:lang w:val="ru-RU"/>
        </w:rPr>
      </w:pPr>
      <w:r w:rsidRPr="006F5B8F">
        <w:rPr>
          <w:lang w:val="ru-RU"/>
        </w:rPr>
        <w:t>Литература…………………………………………………………………</w:t>
      </w:r>
      <w:r w:rsidR="00C73544">
        <w:rPr>
          <w:lang w:val="ru-RU"/>
        </w:rPr>
        <w:t>…….</w:t>
      </w:r>
      <w:r w:rsidRPr="006F5B8F">
        <w:rPr>
          <w:lang w:val="ru-RU"/>
        </w:rPr>
        <w:t xml:space="preserve">11 </w:t>
      </w:r>
    </w:p>
    <w:p w14:paraId="21FDB666" w14:textId="77777777" w:rsidR="005A2BC2" w:rsidRPr="006F5B8F" w:rsidRDefault="005A2BC2">
      <w:pPr>
        <w:rPr>
          <w:lang w:val="ru-RU"/>
        </w:rPr>
        <w:sectPr w:rsidR="005A2BC2" w:rsidRPr="006F5B8F">
          <w:footerReference w:type="even" r:id="rId10"/>
          <w:footerReference w:type="default" r:id="rId11"/>
          <w:footerReference w:type="first" r:id="rId12"/>
          <w:pgSz w:w="11909" w:h="16838"/>
          <w:pgMar w:top="1440" w:right="854" w:bottom="1440" w:left="1700" w:header="720" w:footer="954" w:gutter="0"/>
          <w:cols w:space="720"/>
        </w:sectPr>
      </w:pPr>
    </w:p>
    <w:p w14:paraId="1D4B2FD0" w14:textId="77777777" w:rsidR="005A2BC2" w:rsidRPr="00C73544" w:rsidRDefault="00920CD2">
      <w:pPr>
        <w:pStyle w:val="1"/>
        <w:spacing w:after="19" w:line="259" w:lineRule="auto"/>
        <w:ind w:left="20" w:right="19"/>
        <w:jc w:val="center"/>
        <w:rPr>
          <w:sz w:val="24"/>
          <w:szCs w:val="24"/>
        </w:rPr>
      </w:pPr>
      <w:bookmarkStart w:id="0" w:name="_Toc12788"/>
      <w:r w:rsidRPr="00C73544">
        <w:rPr>
          <w:sz w:val="24"/>
          <w:szCs w:val="24"/>
        </w:rPr>
        <w:lastRenderedPageBreak/>
        <w:t>Пояснительная записка</w:t>
      </w:r>
      <w:r w:rsidRPr="00C73544">
        <w:rPr>
          <w:b w:val="0"/>
          <w:sz w:val="24"/>
          <w:szCs w:val="24"/>
        </w:rPr>
        <w:t xml:space="preserve"> </w:t>
      </w:r>
      <w:bookmarkEnd w:id="0"/>
    </w:p>
    <w:p w14:paraId="68760059" w14:textId="77777777" w:rsidR="005A2BC2" w:rsidRPr="00C73544" w:rsidRDefault="00920CD2" w:rsidP="00C73544">
      <w:pPr>
        <w:spacing w:after="0" w:line="240" w:lineRule="auto"/>
        <w:ind w:left="-851" w:firstLine="851"/>
        <w:jc w:val="left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 </w:t>
      </w:r>
    </w:p>
    <w:p w14:paraId="11F8429B" w14:textId="77777777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Служба медиации осуществляет свою деятельность на основании Федерального закона № 273-ФЗ от 29.12.2012 «Об образовании», Положения, а так же в соответствии с «Национальной стратегией действий в интересах детей на 2012 – 2020 годы», ФГОС основного (полного) образования и стандартам восстановительной медиации от 2009 года. Федерального закона от 29 декабря 2012 г. № 273-ФЗ «Об образовании в Российской Федерации» определяет, что государственная политика и правовое регулирование отношений в сфере образования основываются, в частности, на принципе свободного развития личности, воспитании взаимоуважения, ответственности и т.д.  </w:t>
      </w:r>
    </w:p>
    <w:p w14:paraId="7C1FF9D7" w14:textId="77777777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Служба медиации действует на основании действующего законодательства и Положения о службе медиации.  </w:t>
      </w:r>
    </w:p>
    <w:p w14:paraId="71C09C85" w14:textId="77777777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Программа предназначена для работы с педагогами дошкольных образовательных учреждений, а также специалистами, ответственными за организацию деятельности службы медиации в ОО.  </w:t>
      </w:r>
    </w:p>
    <w:p w14:paraId="41672B57" w14:textId="4D21189B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Группа формируется на основе добровольного согласия участников, каждая группа состоит из 10–12 человек. </w:t>
      </w:r>
    </w:p>
    <w:p w14:paraId="6292DCA1" w14:textId="3B23D996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b/>
          <w:sz w:val="24"/>
          <w:szCs w:val="24"/>
          <w:lang w:val="ru-RU"/>
        </w:rPr>
        <w:t>Цель:</w:t>
      </w:r>
      <w:r w:rsidRPr="00C73544">
        <w:rPr>
          <w:sz w:val="24"/>
          <w:szCs w:val="24"/>
          <w:lang w:val="ru-RU"/>
        </w:rPr>
        <w:t xml:space="preserve"> повышение уровня социальной и конфликтной компетентности, развитие навыков эффективного взаимодействия путем освоения метода медиации. </w:t>
      </w:r>
    </w:p>
    <w:p w14:paraId="6F5E1CA3" w14:textId="7FF5B3C0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Для достижения поставленной цели в ходе реализации программы решались следующие </w:t>
      </w:r>
      <w:r w:rsidRPr="00C73544">
        <w:rPr>
          <w:b/>
          <w:sz w:val="24"/>
          <w:szCs w:val="24"/>
          <w:lang w:val="ru-RU"/>
        </w:rPr>
        <w:t>задачи</w:t>
      </w:r>
      <w:r w:rsidRPr="00C73544">
        <w:rPr>
          <w:sz w:val="24"/>
          <w:szCs w:val="24"/>
          <w:lang w:val="ru-RU"/>
        </w:rPr>
        <w:t xml:space="preserve">: </w:t>
      </w:r>
    </w:p>
    <w:p w14:paraId="087D7A2D" w14:textId="77777777" w:rsidR="005A2BC2" w:rsidRPr="00C73544" w:rsidRDefault="00920CD2" w:rsidP="00C73544">
      <w:pPr>
        <w:numPr>
          <w:ilvl w:val="0"/>
          <w:numId w:val="1"/>
        </w:num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Расширение представлений о функциях и типах конфликтов в ОУ, причинах, их вызывающих, индивидуальных стилях поведения в конфликте. </w:t>
      </w:r>
    </w:p>
    <w:p w14:paraId="50C4C59F" w14:textId="77777777" w:rsidR="005A2BC2" w:rsidRPr="00C73544" w:rsidRDefault="00920CD2" w:rsidP="00C73544">
      <w:pPr>
        <w:numPr>
          <w:ilvl w:val="0"/>
          <w:numId w:val="1"/>
        </w:num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Освоение  знаний  о  медиации  как  методе  разрешения  конфликтов, целях и задачах создания службы медиации. </w:t>
      </w:r>
    </w:p>
    <w:p w14:paraId="27DE4439" w14:textId="77777777" w:rsidR="005A2BC2" w:rsidRPr="00C73544" w:rsidRDefault="00920CD2" w:rsidP="00C73544">
      <w:pPr>
        <w:numPr>
          <w:ilvl w:val="0"/>
          <w:numId w:val="1"/>
        </w:num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Формирование эффективных моделей взаимодействия с участниками </w:t>
      </w:r>
    </w:p>
    <w:p w14:paraId="14EC01EC" w14:textId="77777777" w:rsidR="005A2BC2" w:rsidRPr="00C73544" w:rsidRDefault="00920CD2" w:rsidP="00C73544">
      <w:pPr>
        <w:numPr>
          <w:ilvl w:val="0"/>
          <w:numId w:val="1"/>
        </w:num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образовательного процесса, адекватных способов разрешения конфликтов с использованием службы медиации. </w:t>
      </w:r>
    </w:p>
    <w:p w14:paraId="3D126B97" w14:textId="77777777" w:rsidR="005A2BC2" w:rsidRPr="00C73544" w:rsidRDefault="00920CD2" w:rsidP="00C73544">
      <w:pPr>
        <w:numPr>
          <w:ilvl w:val="0"/>
          <w:numId w:val="1"/>
        </w:num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Овладение способами регуляции психоэмоционального состояния в конфликтных ситуациях, навыками самоконтроля и восстановления личностных ресурсов. </w:t>
      </w:r>
    </w:p>
    <w:p w14:paraId="06B643D2" w14:textId="7A55630B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>В ходе занятий используются групповые и индивидуальные формы работы, применяются технологии и техники, направленные на оптимизацию регуляции функционального состояния организма на нейрофизиологическом, психологическом и социально-психологическом уровнях. На занятиях используются психолого-педагогические технологии проблемного обучения, критического мышления, ролевые и деловые игры, работа в парах, мини</w:t>
      </w:r>
      <w:r w:rsidR="006F5B8F" w:rsidRPr="00C73544">
        <w:rPr>
          <w:sz w:val="24"/>
          <w:szCs w:val="24"/>
          <w:lang w:val="ru-RU"/>
        </w:rPr>
        <w:t>-</w:t>
      </w:r>
      <w:r w:rsidRPr="00C73544">
        <w:rPr>
          <w:sz w:val="24"/>
          <w:szCs w:val="24"/>
          <w:lang w:val="ru-RU"/>
        </w:rPr>
        <w:t xml:space="preserve">проекты, мини-лекции и др. </w:t>
      </w:r>
    </w:p>
    <w:p w14:paraId="02E78A02" w14:textId="77777777" w:rsidR="00C73544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b/>
          <w:sz w:val="24"/>
          <w:szCs w:val="24"/>
          <w:lang w:val="ru-RU"/>
        </w:rPr>
        <w:t>Структура занятий</w:t>
      </w:r>
      <w:r w:rsidRPr="00C73544">
        <w:rPr>
          <w:sz w:val="24"/>
          <w:szCs w:val="24"/>
          <w:lang w:val="ru-RU"/>
        </w:rPr>
        <w:t xml:space="preserve"> позволяет гибко адаптировать содержание программы к условиям конкретного учреждения и актуальным проблемам педагогов, формируя содержание каждого занятия в соответствии с актуальными целями и задачами группы. </w:t>
      </w:r>
    </w:p>
    <w:p w14:paraId="58B69B8F" w14:textId="7588245A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Каждое занятие состоит из пяти основных </w:t>
      </w:r>
      <w:r w:rsidRPr="00C73544">
        <w:rPr>
          <w:b/>
          <w:sz w:val="24"/>
          <w:szCs w:val="24"/>
          <w:lang w:val="ru-RU"/>
        </w:rPr>
        <w:t>этапов.</w:t>
      </w:r>
      <w:r w:rsidRPr="00C73544">
        <w:rPr>
          <w:sz w:val="24"/>
          <w:szCs w:val="24"/>
          <w:lang w:val="ru-RU"/>
        </w:rPr>
        <w:t xml:space="preserve"> </w:t>
      </w:r>
    </w:p>
    <w:p w14:paraId="707A90DE" w14:textId="77777777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b/>
          <w:sz w:val="24"/>
          <w:szCs w:val="24"/>
          <w:lang w:val="ru-RU"/>
        </w:rPr>
        <w:t>Первый этап</w:t>
      </w:r>
      <w:r w:rsidRPr="00C73544">
        <w:rPr>
          <w:sz w:val="24"/>
          <w:szCs w:val="24"/>
          <w:lang w:val="ru-RU"/>
        </w:rPr>
        <w:t xml:space="preserve"> – организационный, в задачи которого входит создание психологического комфорта в группе, положительного психологического климата, знакомство с целями, задачами программы и конкретного занятия, принятие (повторение) правил работы в группе. </w:t>
      </w:r>
    </w:p>
    <w:p w14:paraId="29147F46" w14:textId="77777777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b/>
          <w:sz w:val="24"/>
          <w:szCs w:val="24"/>
          <w:lang w:val="ru-RU"/>
        </w:rPr>
        <w:t>Второй этап –</w:t>
      </w:r>
      <w:r w:rsidRPr="00C73544">
        <w:rPr>
          <w:sz w:val="24"/>
          <w:szCs w:val="24"/>
          <w:lang w:val="ru-RU"/>
        </w:rPr>
        <w:t xml:space="preserve"> диагностический, задачами которого являются проведение входной, промежуточной и заключительной диагностики освоения материала участниками группы. </w:t>
      </w:r>
    </w:p>
    <w:p w14:paraId="12636631" w14:textId="77777777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b/>
          <w:sz w:val="24"/>
          <w:szCs w:val="24"/>
          <w:lang w:val="ru-RU"/>
        </w:rPr>
        <w:t>Третий этап –</w:t>
      </w:r>
      <w:r w:rsidRPr="00C73544">
        <w:rPr>
          <w:sz w:val="24"/>
          <w:szCs w:val="24"/>
          <w:lang w:val="ru-RU"/>
        </w:rPr>
        <w:t xml:space="preserve"> работа по теме, в задачи которого входит актуализация познавательного интереса и личного опыта по конкретной тематике, развитие познавательных и социальных мотивов освоения инновационного метода разрешения конфликтов «медиация», развитие коммуникативных навыков, эффективных стратегий поведения в конфликтных ситуациях. </w:t>
      </w:r>
    </w:p>
    <w:p w14:paraId="0A541D67" w14:textId="77777777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b/>
          <w:sz w:val="24"/>
          <w:szCs w:val="24"/>
          <w:lang w:val="ru-RU"/>
        </w:rPr>
        <w:lastRenderedPageBreak/>
        <w:t>Четвертый этап -</w:t>
      </w:r>
      <w:r w:rsidRPr="00C73544">
        <w:rPr>
          <w:sz w:val="24"/>
          <w:szCs w:val="24"/>
          <w:lang w:val="ru-RU"/>
        </w:rPr>
        <w:t xml:space="preserve"> освоение техник управления состоянием, в задачи которого входит овладение навыками выполнения дыхательных упражнений, упражнениями «гимнастики мозга», снятия мышечных зажимов, техниками релаксации. </w:t>
      </w:r>
    </w:p>
    <w:p w14:paraId="57F8A35A" w14:textId="77777777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b/>
          <w:sz w:val="24"/>
          <w:szCs w:val="24"/>
          <w:lang w:val="ru-RU"/>
        </w:rPr>
        <w:t>Пятый этап –</w:t>
      </w:r>
      <w:r w:rsidRPr="00C73544">
        <w:rPr>
          <w:sz w:val="24"/>
          <w:szCs w:val="24"/>
          <w:lang w:val="ru-RU"/>
        </w:rPr>
        <w:t xml:space="preserve"> выполнение заданий для самопроверки, рефлексия, задачей которой является выявление степени удовлетворенности участниками совместной деятельностью, эффективностью и практической значимостью полученных навыков, желанием применять полученные знания в дальнейшем, а также релаксация, восстановление внутренних ресурсов личности. </w:t>
      </w:r>
    </w:p>
    <w:p w14:paraId="1C7B6D24" w14:textId="42526E53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Содержание каждого этапа состоит из краткого теоретического блока и упражнений для практической работы. </w:t>
      </w:r>
    </w:p>
    <w:p w14:paraId="4616C808" w14:textId="07A62534" w:rsidR="005A2BC2" w:rsidRPr="00C73544" w:rsidRDefault="00920CD2" w:rsidP="00C73544">
      <w:pPr>
        <w:spacing w:after="0" w:line="240" w:lineRule="auto"/>
        <w:ind w:left="-851" w:firstLine="851"/>
        <w:jc w:val="left"/>
        <w:rPr>
          <w:sz w:val="24"/>
          <w:szCs w:val="24"/>
        </w:rPr>
      </w:pPr>
      <w:proofErr w:type="spellStart"/>
      <w:r w:rsidRPr="00C73544">
        <w:rPr>
          <w:b/>
          <w:sz w:val="24"/>
          <w:szCs w:val="24"/>
        </w:rPr>
        <w:t>Ожидаемые</w:t>
      </w:r>
      <w:proofErr w:type="spellEnd"/>
      <w:r w:rsidRPr="00C73544">
        <w:rPr>
          <w:b/>
          <w:sz w:val="24"/>
          <w:szCs w:val="24"/>
        </w:rPr>
        <w:t xml:space="preserve"> </w:t>
      </w:r>
      <w:proofErr w:type="spellStart"/>
      <w:r w:rsidRPr="00C73544">
        <w:rPr>
          <w:b/>
          <w:sz w:val="24"/>
          <w:szCs w:val="24"/>
        </w:rPr>
        <w:t>результаты</w:t>
      </w:r>
      <w:proofErr w:type="spellEnd"/>
      <w:r w:rsidRPr="00C73544">
        <w:rPr>
          <w:b/>
          <w:sz w:val="24"/>
          <w:szCs w:val="24"/>
        </w:rPr>
        <w:t xml:space="preserve">:  </w:t>
      </w:r>
    </w:p>
    <w:p w14:paraId="7304BF75" w14:textId="77777777" w:rsidR="005A2BC2" w:rsidRPr="00C73544" w:rsidRDefault="00920CD2" w:rsidP="00C73544">
      <w:pPr>
        <w:numPr>
          <w:ilvl w:val="0"/>
          <w:numId w:val="2"/>
        </w:num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Расширение понимания участниками природы и причин возникновения  конфликтов в образовательной организации.  </w:t>
      </w:r>
    </w:p>
    <w:p w14:paraId="1831E291" w14:textId="77777777" w:rsidR="005A2BC2" w:rsidRPr="00C73544" w:rsidRDefault="00920CD2" w:rsidP="00C73544">
      <w:pPr>
        <w:numPr>
          <w:ilvl w:val="0"/>
          <w:numId w:val="2"/>
        </w:num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Освоение основных принципов медиативного подхода к разрешению  конфликтов и особенностей деятельности службы медиации.  </w:t>
      </w:r>
      <w:r w:rsidRPr="00C73544">
        <w:rPr>
          <w:rFonts w:ascii="Segoe UI Symbol" w:eastAsia="Segoe UI Symbol" w:hAnsi="Segoe UI Symbol" w:cs="Segoe UI Symbol"/>
          <w:sz w:val="24"/>
          <w:szCs w:val="24"/>
        </w:rPr>
        <w:t></w:t>
      </w:r>
      <w:r w:rsidRPr="00C73544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73544">
        <w:rPr>
          <w:sz w:val="24"/>
          <w:szCs w:val="24"/>
          <w:lang w:val="ru-RU"/>
        </w:rPr>
        <w:t xml:space="preserve">Формирование (разработка) комплекта документов,  регламентирующих деятельность службы медиации.  </w:t>
      </w:r>
    </w:p>
    <w:p w14:paraId="078AA833" w14:textId="163AC477" w:rsidR="005A2BC2" w:rsidRPr="00C73544" w:rsidRDefault="00920CD2" w:rsidP="00C73544">
      <w:pPr>
        <w:numPr>
          <w:ilvl w:val="0"/>
          <w:numId w:val="2"/>
        </w:num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Освоение эффективных способов общения и разрешения конфликтов.  </w:t>
      </w:r>
      <w:r w:rsidRPr="00C73544">
        <w:rPr>
          <w:rFonts w:ascii="Segoe UI Symbol" w:eastAsia="Segoe UI Symbol" w:hAnsi="Segoe UI Symbol" w:cs="Segoe UI Symbol"/>
          <w:sz w:val="24"/>
          <w:szCs w:val="24"/>
        </w:rPr>
        <w:t></w:t>
      </w:r>
      <w:r w:rsidRPr="00C73544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73544">
        <w:rPr>
          <w:sz w:val="24"/>
          <w:szCs w:val="24"/>
          <w:lang w:val="ru-RU"/>
        </w:rPr>
        <w:t xml:space="preserve">Развитие у педагогов навыков самоанализа и самоконтроля собственных эмоциональных состояний.  </w:t>
      </w:r>
    </w:p>
    <w:p w14:paraId="6D636F49" w14:textId="77777777" w:rsidR="005A2BC2" w:rsidRPr="00C73544" w:rsidRDefault="00920CD2" w:rsidP="00C73544">
      <w:pPr>
        <w:pStyle w:val="2"/>
        <w:spacing w:line="240" w:lineRule="auto"/>
        <w:ind w:left="-851" w:firstLine="851"/>
        <w:rPr>
          <w:sz w:val="24"/>
          <w:szCs w:val="24"/>
        </w:rPr>
      </w:pPr>
      <w:r w:rsidRPr="00C73544">
        <w:rPr>
          <w:sz w:val="24"/>
          <w:szCs w:val="24"/>
        </w:rPr>
        <w:t xml:space="preserve">Параметры результативности и диагностика  </w:t>
      </w:r>
    </w:p>
    <w:p w14:paraId="1C970C82" w14:textId="1388D7ED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>В</w:t>
      </w:r>
      <w:r w:rsidRPr="00C73544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73544">
        <w:rPr>
          <w:sz w:val="24"/>
          <w:szCs w:val="24"/>
          <w:lang w:val="ru-RU"/>
        </w:rPr>
        <w:t xml:space="preserve">качестве критериев эффективности программы использовали результаты выполнения заданий для самопроверки, качество разработанных документов, регламентирующих деятельность службы медиации, отзывы участников.  </w:t>
      </w:r>
    </w:p>
    <w:p w14:paraId="69C78CB9" w14:textId="77777777" w:rsidR="005A2BC2" w:rsidRPr="00C73544" w:rsidRDefault="00920CD2" w:rsidP="00C73544">
      <w:pPr>
        <w:pStyle w:val="2"/>
        <w:tabs>
          <w:tab w:val="center" w:pos="3372"/>
        </w:tabs>
        <w:spacing w:line="240" w:lineRule="auto"/>
        <w:ind w:left="-851" w:firstLine="851"/>
        <w:rPr>
          <w:sz w:val="24"/>
          <w:szCs w:val="24"/>
        </w:rPr>
      </w:pPr>
      <w:r w:rsidRPr="00C73544">
        <w:rPr>
          <w:b w:val="0"/>
          <w:sz w:val="24"/>
          <w:szCs w:val="24"/>
        </w:rPr>
        <w:t xml:space="preserve"> </w:t>
      </w:r>
      <w:r w:rsidRPr="00C73544">
        <w:rPr>
          <w:b w:val="0"/>
          <w:sz w:val="24"/>
          <w:szCs w:val="24"/>
        </w:rPr>
        <w:tab/>
      </w:r>
      <w:r w:rsidRPr="00C73544">
        <w:rPr>
          <w:sz w:val="24"/>
          <w:szCs w:val="24"/>
        </w:rPr>
        <w:t xml:space="preserve">Организационно-педагогические условия </w:t>
      </w:r>
    </w:p>
    <w:p w14:paraId="276E8993" w14:textId="77777777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Группа формируется на основе добровольного согласия участников, каждая группа состоит из 10–12 человек. Программа реализуется в течение четырех дней: четыре занятия по 1 часу каждое. По запросу участников после окончания занятий возможно проведение индивидуальных консультаций. </w:t>
      </w:r>
      <w:r w:rsidRPr="00C73544">
        <w:rPr>
          <w:sz w:val="24"/>
          <w:szCs w:val="24"/>
          <w:lang w:val="ru-RU"/>
        </w:rPr>
        <w:tab/>
        <w:t xml:space="preserve"> </w:t>
      </w:r>
    </w:p>
    <w:p w14:paraId="56A08340" w14:textId="77777777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b/>
          <w:sz w:val="24"/>
          <w:szCs w:val="24"/>
          <w:lang w:val="ru-RU"/>
        </w:rPr>
        <w:t xml:space="preserve">Условия проведения: </w:t>
      </w:r>
      <w:r w:rsidRPr="00C73544">
        <w:rPr>
          <w:sz w:val="24"/>
          <w:szCs w:val="24"/>
          <w:lang w:val="ru-RU"/>
        </w:rPr>
        <w:t>занятия проводятся в просторном,</w:t>
      </w:r>
      <w:r w:rsidRPr="00C73544">
        <w:rPr>
          <w:b/>
          <w:sz w:val="24"/>
          <w:szCs w:val="24"/>
          <w:lang w:val="ru-RU"/>
        </w:rPr>
        <w:t xml:space="preserve"> </w:t>
      </w:r>
      <w:r w:rsidRPr="00C73544">
        <w:rPr>
          <w:sz w:val="24"/>
          <w:szCs w:val="24"/>
          <w:lang w:val="ru-RU"/>
        </w:rPr>
        <w:t>хорошо проветриваемом</w:t>
      </w:r>
      <w:r w:rsidRPr="00C73544">
        <w:rPr>
          <w:b/>
          <w:sz w:val="24"/>
          <w:szCs w:val="24"/>
          <w:lang w:val="ru-RU"/>
        </w:rPr>
        <w:t xml:space="preserve"> </w:t>
      </w:r>
      <w:r w:rsidRPr="00C73544">
        <w:rPr>
          <w:sz w:val="24"/>
          <w:szCs w:val="24"/>
          <w:lang w:val="ru-RU"/>
        </w:rPr>
        <w:t xml:space="preserve">помещении, оборудованном мультимедийным комплексом для презентации материалов занятия, также необходимы столы, стулья по числу участников, ручки, бумага, бланки заданий для самопроверки, раздаточные материалы. </w:t>
      </w:r>
    </w:p>
    <w:p w14:paraId="66D80697" w14:textId="77777777" w:rsidR="005A2BC2" w:rsidRPr="00C73544" w:rsidRDefault="00920CD2" w:rsidP="00C73544">
      <w:pPr>
        <w:spacing w:after="0" w:line="240" w:lineRule="auto"/>
        <w:ind w:left="-851" w:firstLine="851"/>
        <w:jc w:val="left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 </w:t>
      </w:r>
    </w:p>
    <w:p w14:paraId="0881AE9E" w14:textId="77777777" w:rsidR="005A2BC2" w:rsidRPr="00C73544" w:rsidRDefault="00920CD2" w:rsidP="00C73544">
      <w:pPr>
        <w:spacing w:after="0" w:line="240" w:lineRule="auto"/>
        <w:ind w:left="-851" w:firstLine="851"/>
        <w:jc w:val="left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 </w:t>
      </w:r>
    </w:p>
    <w:p w14:paraId="72149C1E" w14:textId="77777777" w:rsidR="005A2BC2" w:rsidRPr="00C73544" w:rsidRDefault="00920CD2" w:rsidP="00C73544">
      <w:pPr>
        <w:spacing w:after="0" w:line="240" w:lineRule="auto"/>
        <w:ind w:left="-851" w:firstLine="851"/>
        <w:jc w:val="left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 </w:t>
      </w:r>
    </w:p>
    <w:p w14:paraId="1BB617FF" w14:textId="75D27BA0" w:rsidR="005A2BC2" w:rsidRDefault="00920CD2" w:rsidP="00C73544">
      <w:pPr>
        <w:spacing w:after="0" w:line="240" w:lineRule="auto"/>
        <w:ind w:left="-851" w:firstLine="851"/>
        <w:jc w:val="left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 </w:t>
      </w:r>
    </w:p>
    <w:p w14:paraId="26DD92ED" w14:textId="1D5A53DC" w:rsidR="00C73544" w:rsidRDefault="00C73544" w:rsidP="00C73544">
      <w:pPr>
        <w:spacing w:after="0" w:line="240" w:lineRule="auto"/>
        <w:ind w:left="-851" w:firstLine="851"/>
        <w:jc w:val="left"/>
        <w:rPr>
          <w:sz w:val="24"/>
          <w:szCs w:val="24"/>
          <w:lang w:val="ru-RU"/>
        </w:rPr>
      </w:pPr>
    </w:p>
    <w:p w14:paraId="2D4FD685" w14:textId="6AE57D9C" w:rsidR="00C73544" w:rsidRDefault="00C73544" w:rsidP="00C73544">
      <w:pPr>
        <w:spacing w:after="0" w:line="240" w:lineRule="auto"/>
        <w:ind w:left="-851" w:firstLine="851"/>
        <w:jc w:val="left"/>
        <w:rPr>
          <w:sz w:val="24"/>
          <w:szCs w:val="24"/>
          <w:lang w:val="ru-RU"/>
        </w:rPr>
      </w:pPr>
    </w:p>
    <w:p w14:paraId="0110CCF3" w14:textId="7C9342BE" w:rsidR="00C73544" w:rsidRDefault="00C73544" w:rsidP="00C73544">
      <w:pPr>
        <w:spacing w:after="0" w:line="240" w:lineRule="auto"/>
        <w:ind w:left="-851" w:firstLine="851"/>
        <w:jc w:val="left"/>
        <w:rPr>
          <w:sz w:val="24"/>
          <w:szCs w:val="24"/>
          <w:lang w:val="ru-RU"/>
        </w:rPr>
      </w:pPr>
    </w:p>
    <w:p w14:paraId="38746345" w14:textId="641110D3" w:rsidR="00C73544" w:rsidRDefault="00C73544" w:rsidP="00C73544">
      <w:pPr>
        <w:spacing w:after="0" w:line="240" w:lineRule="auto"/>
        <w:ind w:left="-851" w:firstLine="851"/>
        <w:jc w:val="left"/>
        <w:rPr>
          <w:sz w:val="24"/>
          <w:szCs w:val="24"/>
          <w:lang w:val="ru-RU"/>
        </w:rPr>
      </w:pPr>
    </w:p>
    <w:p w14:paraId="7DBF68C8" w14:textId="3323C3B5" w:rsidR="00C73544" w:rsidRDefault="00C73544" w:rsidP="00C73544">
      <w:pPr>
        <w:spacing w:after="0" w:line="240" w:lineRule="auto"/>
        <w:ind w:left="-851" w:firstLine="851"/>
        <w:jc w:val="left"/>
        <w:rPr>
          <w:sz w:val="24"/>
          <w:szCs w:val="24"/>
          <w:lang w:val="ru-RU"/>
        </w:rPr>
      </w:pPr>
    </w:p>
    <w:p w14:paraId="7E17C4C0" w14:textId="70E3FD52" w:rsidR="00C73544" w:rsidRDefault="00C73544" w:rsidP="00C73544">
      <w:pPr>
        <w:spacing w:after="0" w:line="240" w:lineRule="auto"/>
        <w:ind w:left="-851" w:firstLine="851"/>
        <w:jc w:val="left"/>
        <w:rPr>
          <w:sz w:val="24"/>
          <w:szCs w:val="24"/>
          <w:lang w:val="ru-RU"/>
        </w:rPr>
      </w:pPr>
    </w:p>
    <w:p w14:paraId="757A317D" w14:textId="6BC98E9B" w:rsidR="00C73544" w:rsidRDefault="00C73544" w:rsidP="00C73544">
      <w:pPr>
        <w:spacing w:after="0" w:line="240" w:lineRule="auto"/>
        <w:ind w:left="-851" w:firstLine="851"/>
        <w:jc w:val="left"/>
        <w:rPr>
          <w:sz w:val="24"/>
          <w:szCs w:val="24"/>
          <w:lang w:val="ru-RU"/>
        </w:rPr>
      </w:pPr>
    </w:p>
    <w:p w14:paraId="2E70B670" w14:textId="3513B058" w:rsidR="00C73544" w:rsidRDefault="00C73544" w:rsidP="00C73544">
      <w:pPr>
        <w:spacing w:after="0" w:line="240" w:lineRule="auto"/>
        <w:ind w:left="-851" w:firstLine="851"/>
        <w:jc w:val="left"/>
        <w:rPr>
          <w:sz w:val="24"/>
          <w:szCs w:val="24"/>
          <w:lang w:val="ru-RU"/>
        </w:rPr>
      </w:pPr>
    </w:p>
    <w:p w14:paraId="4F60E8A6" w14:textId="53CA097C" w:rsidR="00C73544" w:rsidRDefault="00C73544" w:rsidP="00C73544">
      <w:pPr>
        <w:spacing w:after="0" w:line="240" w:lineRule="auto"/>
        <w:ind w:left="-851" w:firstLine="851"/>
        <w:jc w:val="left"/>
        <w:rPr>
          <w:sz w:val="24"/>
          <w:szCs w:val="24"/>
          <w:lang w:val="ru-RU"/>
        </w:rPr>
      </w:pPr>
    </w:p>
    <w:p w14:paraId="08DACA71" w14:textId="4C951636" w:rsidR="00C73544" w:rsidRDefault="00C73544" w:rsidP="00C73544">
      <w:pPr>
        <w:spacing w:after="0" w:line="240" w:lineRule="auto"/>
        <w:ind w:left="-851" w:firstLine="851"/>
        <w:jc w:val="left"/>
        <w:rPr>
          <w:sz w:val="24"/>
          <w:szCs w:val="24"/>
          <w:lang w:val="ru-RU"/>
        </w:rPr>
      </w:pPr>
    </w:p>
    <w:p w14:paraId="0E81E232" w14:textId="27CF6411" w:rsidR="00C73544" w:rsidRDefault="00C73544" w:rsidP="00C73544">
      <w:pPr>
        <w:spacing w:after="0" w:line="240" w:lineRule="auto"/>
        <w:ind w:left="-851" w:firstLine="851"/>
        <w:jc w:val="left"/>
        <w:rPr>
          <w:sz w:val="24"/>
          <w:szCs w:val="24"/>
          <w:lang w:val="ru-RU"/>
        </w:rPr>
      </w:pPr>
    </w:p>
    <w:p w14:paraId="5A3EBA17" w14:textId="77777777" w:rsidR="00C73544" w:rsidRPr="00C73544" w:rsidRDefault="00C73544" w:rsidP="00C73544">
      <w:pPr>
        <w:spacing w:after="0" w:line="240" w:lineRule="auto"/>
        <w:ind w:left="-851" w:firstLine="851"/>
        <w:jc w:val="left"/>
        <w:rPr>
          <w:sz w:val="24"/>
          <w:szCs w:val="24"/>
          <w:lang w:val="ru-RU"/>
        </w:rPr>
      </w:pPr>
    </w:p>
    <w:p w14:paraId="33C35719" w14:textId="77777777" w:rsidR="005A2BC2" w:rsidRPr="00C73544" w:rsidRDefault="00920CD2" w:rsidP="00C73544">
      <w:pPr>
        <w:spacing w:after="0" w:line="240" w:lineRule="auto"/>
        <w:ind w:left="-851" w:firstLine="851"/>
        <w:jc w:val="left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 </w:t>
      </w:r>
    </w:p>
    <w:p w14:paraId="72AA96A4" w14:textId="27A39012" w:rsidR="005A2BC2" w:rsidRPr="00C73544" w:rsidRDefault="00920CD2" w:rsidP="00C73544">
      <w:pPr>
        <w:spacing w:after="0" w:line="240" w:lineRule="auto"/>
        <w:ind w:left="-851" w:firstLine="851"/>
        <w:jc w:val="left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 </w:t>
      </w:r>
    </w:p>
    <w:p w14:paraId="1561FDA1" w14:textId="77777777" w:rsidR="005A2BC2" w:rsidRPr="00C73544" w:rsidRDefault="00920CD2" w:rsidP="00C73544">
      <w:pPr>
        <w:pStyle w:val="1"/>
        <w:spacing w:line="240" w:lineRule="auto"/>
        <w:ind w:left="-851" w:right="2939" w:firstLine="851"/>
        <w:jc w:val="right"/>
        <w:rPr>
          <w:sz w:val="24"/>
          <w:szCs w:val="24"/>
        </w:rPr>
      </w:pPr>
      <w:bookmarkStart w:id="1" w:name="_Toc12789"/>
      <w:r w:rsidRPr="00C73544">
        <w:rPr>
          <w:sz w:val="24"/>
          <w:szCs w:val="24"/>
        </w:rPr>
        <w:lastRenderedPageBreak/>
        <w:t xml:space="preserve">Учебно-тематический план </w:t>
      </w:r>
      <w:bookmarkEnd w:id="1"/>
    </w:p>
    <w:p w14:paraId="6B4BBA44" w14:textId="77777777" w:rsidR="005A2BC2" w:rsidRPr="00C73544" w:rsidRDefault="00920CD2" w:rsidP="00C73544">
      <w:pPr>
        <w:spacing w:after="0" w:line="240" w:lineRule="auto"/>
        <w:ind w:left="-851" w:firstLine="851"/>
        <w:jc w:val="center"/>
        <w:rPr>
          <w:sz w:val="24"/>
          <w:szCs w:val="24"/>
        </w:rPr>
      </w:pPr>
      <w:r w:rsidRPr="00C73544">
        <w:rPr>
          <w:b/>
          <w:sz w:val="24"/>
          <w:szCs w:val="24"/>
        </w:rPr>
        <w:t xml:space="preserve"> </w:t>
      </w:r>
    </w:p>
    <w:tbl>
      <w:tblPr>
        <w:tblStyle w:val="TableGrid"/>
        <w:tblW w:w="9503" w:type="dxa"/>
        <w:tblInd w:w="0" w:type="dxa"/>
        <w:tblCellMar>
          <w:top w:w="16" w:type="dxa"/>
          <w:bottom w:w="12" w:type="dxa"/>
          <w:right w:w="16" w:type="dxa"/>
        </w:tblCellMar>
        <w:tblLook w:val="04A0" w:firstRow="1" w:lastRow="0" w:firstColumn="1" w:lastColumn="0" w:noHBand="0" w:noVBand="1"/>
      </w:tblPr>
      <w:tblGrid>
        <w:gridCol w:w="562"/>
        <w:gridCol w:w="6900"/>
        <w:gridCol w:w="279"/>
        <w:gridCol w:w="1762"/>
      </w:tblGrid>
      <w:tr w:rsidR="005A2BC2" w:rsidRPr="00C73544" w14:paraId="01D58525" w14:textId="77777777">
        <w:trPr>
          <w:trHeight w:val="672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5A60F" w14:textId="77777777" w:rsidR="005A2BC2" w:rsidRPr="00C73544" w:rsidRDefault="00920CD2" w:rsidP="00C73544">
            <w:pPr>
              <w:spacing w:after="0" w:line="240" w:lineRule="auto"/>
              <w:ind w:left="-851" w:firstLine="851"/>
              <w:jc w:val="left"/>
              <w:rPr>
                <w:sz w:val="24"/>
                <w:szCs w:val="24"/>
              </w:rPr>
            </w:pPr>
            <w:r w:rsidRPr="00C73544">
              <w:rPr>
                <w:sz w:val="24"/>
                <w:szCs w:val="24"/>
              </w:rPr>
              <w:t xml:space="preserve"> </w:t>
            </w:r>
          </w:p>
          <w:p w14:paraId="4C3061E5" w14:textId="77777777" w:rsidR="005A2BC2" w:rsidRPr="00C73544" w:rsidRDefault="00920CD2" w:rsidP="00C73544">
            <w:pPr>
              <w:spacing w:after="0" w:line="240" w:lineRule="auto"/>
              <w:ind w:left="-851" w:firstLine="851"/>
              <w:jc w:val="left"/>
              <w:rPr>
                <w:sz w:val="24"/>
                <w:szCs w:val="24"/>
              </w:rPr>
            </w:pPr>
            <w:r w:rsidRPr="00C73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85CDD" w14:textId="77777777" w:rsidR="005A2BC2" w:rsidRPr="00C73544" w:rsidRDefault="00920CD2" w:rsidP="00C73544">
            <w:pPr>
              <w:spacing w:after="0" w:line="240" w:lineRule="auto"/>
              <w:ind w:left="-851" w:firstLine="851"/>
              <w:jc w:val="center"/>
              <w:rPr>
                <w:sz w:val="24"/>
                <w:szCs w:val="24"/>
              </w:rPr>
            </w:pPr>
            <w:r w:rsidRPr="00C73544">
              <w:rPr>
                <w:b/>
                <w:sz w:val="24"/>
                <w:szCs w:val="24"/>
              </w:rPr>
              <w:t>Тематические блоки / темы</w:t>
            </w:r>
            <w:r w:rsidRPr="00C73544">
              <w:rPr>
                <w:sz w:val="24"/>
                <w:szCs w:val="24"/>
              </w:rPr>
              <w:t xml:space="preserve"> </w:t>
            </w:r>
          </w:p>
          <w:p w14:paraId="627F7FD9" w14:textId="77777777" w:rsidR="005A2BC2" w:rsidRPr="00C73544" w:rsidRDefault="00920CD2" w:rsidP="00C73544">
            <w:pPr>
              <w:spacing w:after="0" w:line="240" w:lineRule="auto"/>
              <w:ind w:left="-851" w:firstLine="851"/>
              <w:jc w:val="left"/>
              <w:rPr>
                <w:sz w:val="24"/>
                <w:szCs w:val="24"/>
              </w:rPr>
            </w:pPr>
            <w:r w:rsidRPr="00C73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0588185" w14:textId="77777777" w:rsidR="005A2BC2" w:rsidRPr="00C73544" w:rsidRDefault="005A2BC2" w:rsidP="00C73544">
            <w:pPr>
              <w:spacing w:after="0" w:line="240" w:lineRule="auto"/>
              <w:ind w:left="-851" w:firstLine="851"/>
              <w:jc w:val="left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E6DB56A" w14:textId="77777777" w:rsidR="005A2BC2" w:rsidRPr="00C73544" w:rsidRDefault="00920CD2" w:rsidP="00C73544">
            <w:pPr>
              <w:spacing w:after="0" w:line="240" w:lineRule="auto"/>
              <w:ind w:left="-851" w:firstLine="851"/>
              <w:jc w:val="left"/>
              <w:rPr>
                <w:sz w:val="24"/>
                <w:szCs w:val="24"/>
              </w:rPr>
            </w:pPr>
            <w:r w:rsidRPr="00C73544">
              <w:rPr>
                <w:b/>
                <w:sz w:val="24"/>
                <w:szCs w:val="24"/>
              </w:rPr>
              <w:t>количество</w:t>
            </w:r>
            <w:r w:rsidRPr="00C73544">
              <w:rPr>
                <w:sz w:val="24"/>
                <w:szCs w:val="24"/>
              </w:rPr>
              <w:t xml:space="preserve"> </w:t>
            </w:r>
            <w:r w:rsidRPr="00C73544">
              <w:rPr>
                <w:b/>
                <w:sz w:val="24"/>
                <w:szCs w:val="24"/>
              </w:rPr>
              <w:t>часов</w:t>
            </w:r>
            <w:r w:rsidRPr="00C73544">
              <w:rPr>
                <w:sz w:val="24"/>
                <w:szCs w:val="24"/>
              </w:rPr>
              <w:t xml:space="preserve"> </w:t>
            </w:r>
          </w:p>
        </w:tc>
      </w:tr>
      <w:tr w:rsidR="005A2BC2" w:rsidRPr="00C73544" w14:paraId="78B70B32" w14:textId="77777777" w:rsidTr="002747A1">
        <w:trPr>
          <w:trHeight w:val="13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183A0" w14:textId="2172C135" w:rsidR="005A2BC2" w:rsidRPr="00C73544" w:rsidRDefault="00920CD2" w:rsidP="002747A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544">
              <w:rPr>
                <w:sz w:val="24"/>
                <w:szCs w:val="24"/>
              </w:rPr>
              <w:t>1</w:t>
            </w:r>
          </w:p>
          <w:p w14:paraId="73039140" w14:textId="4A6AC793" w:rsidR="005A2BC2" w:rsidRPr="00C73544" w:rsidRDefault="005A2BC2" w:rsidP="002747A1">
            <w:pPr>
              <w:spacing w:after="0" w:line="240" w:lineRule="auto"/>
              <w:ind w:left="-851"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84C64" w14:textId="77777777" w:rsidR="005A2BC2" w:rsidRPr="00C73544" w:rsidRDefault="00920CD2" w:rsidP="002747A1">
            <w:pPr>
              <w:spacing w:after="0" w:line="240" w:lineRule="auto"/>
              <w:ind w:left="276" w:right="362" w:firstLine="851"/>
              <w:rPr>
                <w:sz w:val="24"/>
                <w:szCs w:val="24"/>
                <w:lang w:val="ru-RU"/>
              </w:rPr>
            </w:pPr>
            <w:r w:rsidRPr="00C73544">
              <w:rPr>
                <w:b/>
                <w:sz w:val="24"/>
                <w:szCs w:val="24"/>
                <w:lang w:val="ru-RU"/>
              </w:rPr>
              <w:t>Конфликт как социальное явление.</w:t>
            </w:r>
            <w:r w:rsidRPr="00C73544">
              <w:rPr>
                <w:sz w:val="24"/>
                <w:szCs w:val="24"/>
                <w:lang w:val="ru-RU"/>
              </w:rPr>
              <w:t xml:space="preserve"> Конфликты, их виды, функции, причины возникновения в ОУ. </w:t>
            </w:r>
          </w:p>
          <w:p w14:paraId="6CC79A2D" w14:textId="453EC7C7" w:rsidR="005A2BC2" w:rsidRPr="00C73544" w:rsidRDefault="00920CD2" w:rsidP="002747A1">
            <w:pPr>
              <w:spacing w:after="0" w:line="240" w:lineRule="auto"/>
              <w:ind w:left="276" w:right="362" w:firstLine="851"/>
              <w:rPr>
                <w:sz w:val="24"/>
                <w:szCs w:val="24"/>
              </w:rPr>
            </w:pPr>
            <w:r w:rsidRPr="00C73544">
              <w:rPr>
                <w:sz w:val="24"/>
                <w:szCs w:val="24"/>
                <w:lang w:val="ru-RU"/>
              </w:rPr>
              <w:t xml:space="preserve">Индивидуальный  стиль  поведения  в конфликте, способы разрешения конфликтов. </w:t>
            </w:r>
            <w:proofErr w:type="spellStart"/>
            <w:r w:rsidRPr="00C73544">
              <w:rPr>
                <w:sz w:val="24"/>
                <w:szCs w:val="24"/>
              </w:rPr>
              <w:t>Особенности</w:t>
            </w:r>
            <w:proofErr w:type="spellEnd"/>
            <w:r w:rsidRPr="00C73544">
              <w:rPr>
                <w:sz w:val="24"/>
                <w:szCs w:val="24"/>
              </w:rPr>
              <w:t xml:space="preserve"> </w:t>
            </w:r>
            <w:proofErr w:type="spellStart"/>
            <w:r w:rsidRPr="00C73544">
              <w:rPr>
                <w:sz w:val="24"/>
                <w:szCs w:val="24"/>
              </w:rPr>
              <w:t>педагогического</w:t>
            </w:r>
            <w:proofErr w:type="spellEnd"/>
            <w:r w:rsidRPr="00C73544">
              <w:rPr>
                <w:sz w:val="24"/>
                <w:szCs w:val="24"/>
              </w:rPr>
              <w:t xml:space="preserve"> </w:t>
            </w:r>
            <w:r w:rsidR="002747A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544">
              <w:rPr>
                <w:sz w:val="24"/>
                <w:szCs w:val="24"/>
              </w:rPr>
              <w:t>конфликта</w:t>
            </w:r>
            <w:proofErr w:type="spellEnd"/>
            <w:r w:rsidRPr="00C7354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0BC9F0" w14:textId="42B2969C" w:rsidR="005A2BC2" w:rsidRPr="00C73544" w:rsidRDefault="00920CD2" w:rsidP="002747A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544">
              <w:rPr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D4EF26D" w14:textId="77777777" w:rsidR="005A2BC2" w:rsidRPr="00C73544" w:rsidRDefault="005A2BC2" w:rsidP="002747A1">
            <w:pPr>
              <w:spacing w:after="0" w:line="240" w:lineRule="auto"/>
              <w:ind w:left="-851" w:firstLine="851"/>
              <w:jc w:val="center"/>
              <w:rPr>
                <w:sz w:val="24"/>
                <w:szCs w:val="24"/>
              </w:rPr>
            </w:pPr>
          </w:p>
        </w:tc>
      </w:tr>
      <w:tr w:rsidR="005A2BC2" w:rsidRPr="00C73544" w14:paraId="322840E4" w14:textId="77777777" w:rsidTr="002747A1">
        <w:trPr>
          <w:trHeight w:val="1793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587EF" w14:textId="7D772A84" w:rsidR="005A2BC2" w:rsidRPr="00C73544" w:rsidRDefault="00920CD2" w:rsidP="002747A1">
            <w:pPr>
              <w:spacing w:after="0" w:line="240" w:lineRule="auto"/>
              <w:ind w:left="-851" w:firstLine="851"/>
              <w:jc w:val="center"/>
              <w:rPr>
                <w:sz w:val="24"/>
                <w:szCs w:val="24"/>
              </w:rPr>
            </w:pPr>
            <w:r w:rsidRPr="00C73544">
              <w:rPr>
                <w:sz w:val="24"/>
                <w:szCs w:val="24"/>
              </w:rPr>
              <w:t>2</w:t>
            </w:r>
          </w:p>
          <w:p w14:paraId="1DAC9E96" w14:textId="5FA6FB2B" w:rsidR="005A2BC2" w:rsidRPr="00C73544" w:rsidRDefault="005A2BC2" w:rsidP="002747A1">
            <w:pPr>
              <w:spacing w:after="0" w:line="240" w:lineRule="auto"/>
              <w:ind w:left="-851"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CB444" w14:textId="77777777" w:rsidR="005A2BC2" w:rsidRPr="00C73544" w:rsidRDefault="00920CD2" w:rsidP="002747A1">
            <w:pPr>
              <w:spacing w:after="0" w:line="240" w:lineRule="auto"/>
              <w:ind w:left="276" w:right="362" w:firstLine="851"/>
              <w:jc w:val="left"/>
              <w:rPr>
                <w:sz w:val="24"/>
                <w:szCs w:val="24"/>
              </w:rPr>
            </w:pPr>
            <w:r w:rsidRPr="00C73544">
              <w:rPr>
                <w:b/>
                <w:sz w:val="24"/>
                <w:szCs w:val="24"/>
                <w:lang w:val="ru-RU"/>
              </w:rPr>
              <w:t xml:space="preserve">Медиация </w:t>
            </w:r>
            <w:r w:rsidRPr="00C73544">
              <w:rPr>
                <w:b/>
                <w:sz w:val="24"/>
                <w:szCs w:val="24"/>
                <w:lang w:val="ru-RU"/>
              </w:rPr>
              <w:tab/>
              <w:t xml:space="preserve">как </w:t>
            </w:r>
            <w:r w:rsidRPr="00C73544">
              <w:rPr>
                <w:b/>
                <w:sz w:val="24"/>
                <w:szCs w:val="24"/>
                <w:lang w:val="ru-RU"/>
              </w:rPr>
              <w:tab/>
              <w:t xml:space="preserve">метод </w:t>
            </w:r>
            <w:r w:rsidRPr="00C73544">
              <w:rPr>
                <w:b/>
                <w:sz w:val="24"/>
                <w:szCs w:val="24"/>
                <w:lang w:val="ru-RU"/>
              </w:rPr>
              <w:tab/>
              <w:t xml:space="preserve">согласования </w:t>
            </w:r>
            <w:r w:rsidRPr="00C73544">
              <w:rPr>
                <w:b/>
                <w:sz w:val="24"/>
                <w:szCs w:val="24"/>
                <w:lang w:val="ru-RU"/>
              </w:rPr>
              <w:tab/>
              <w:t>интересов конфликтующих сторон.</w:t>
            </w:r>
            <w:r w:rsidRPr="00C73544">
              <w:rPr>
                <w:sz w:val="24"/>
                <w:szCs w:val="24"/>
                <w:lang w:val="ru-RU"/>
              </w:rPr>
              <w:t xml:space="preserve"> Переговоры –  путь  к разрешению конфликта.    Умение    слушать.    Техники активного слушания. Деловой этикет. Медиативный подход  к  разрешению конфликтов, согласованию интересов. Принципы   медиации.   </w:t>
            </w:r>
            <w:proofErr w:type="spellStart"/>
            <w:r w:rsidRPr="00C73544">
              <w:rPr>
                <w:sz w:val="24"/>
                <w:szCs w:val="24"/>
              </w:rPr>
              <w:t>Правовые</w:t>
            </w:r>
            <w:proofErr w:type="spellEnd"/>
            <w:r w:rsidRPr="00C73544">
              <w:rPr>
                <w:sz w:val="24"/>
                <w:szCs w:val="24"/>
              </w:rPr>
              <w:t xml:space="preserve">   </w:t>
            </w:r>
            <w:proofErr w:type="spellStart"/>
            <w:r w:rsidRPr="00C73544">
              <w:rPr>
                <w:sz w:val="24"/>
                <w:szCs w:val="24"/>
              </w:rPr>
              <w:t>аспекты</w:t>
            </w:r>
            <w:proofErr w:type="spellEnd"/>
            <w:r w:rsidRPr="00C73544">
              <w:rPr>
                <w:sz w:val="24"/>
                <w:szCs w:val="24"/>
              </w:rPr>
              <w:t xml:space="preserve"> </w:t>
            </w:r>
            <w:proofErr w:type="spellStart"/>
            <w:r w:rsidRPr="00C73544">
              <w:rPr>
                <w:sz w:val="24"/>
                <w:szCs w:val="24"/>
              </w:rPr>
              <w:t>медиативной</w:t>
            </w:r>
            <w:proofErr w:type="spellEnd"/>
            <w:r w:rsidRPr="00C73544">
              <w:rPr>
                <w:sz w:val="24"/>
                <w:szCs w:val="24"/>
              </w:rPr>
              <w:t xml:space="preserve"> </w:t>
            </w:r>
            <w:proofErr w:type="spellStart"/>
            <w:r w:rsidRPr="00C73544">
              <w:rPr>
                <w:sz w:val="24"/>
                <w:szCs w:val="24"/>
              </w:rPr>
              <w:t>деятельности</w:t>
            </w:r>
            <w:proofErr w:type="spellEnd"/>
            <w:r w:rsidRPr="00C7354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AC4B06" w14:textId="5848A494" w:rsidR="005A2BC2" w:rsidRPr="00C73544" w:rsidRDefault="005A2BC2" w:rsidP="002747A1">
            <w:pPr>
              <w:spacing w:after="0" w:line="240" w:lineRule="auto"/>
              <w:ind w:left="-851" w:firstLine="851"/>
              <w:jc w:val="center"/>
              <w:rPr>
                <w:sz w:val="24"/>
                <w:szCs w:val="24"/>
              </w:rPr>
            </w:pPr>
          </w:p>
          <w:p w14:paraId="13C71979" w14:textId="75DEADA9" w:rsidR="005A2BC2" w:rsidRPr="00C73544" w:rsidRDefault="005A2BC2" w:rsidP="002747A1">
            <w:pPr>
              <w:spacing w:after="0" w:line="240" w:lineRule="auto"/>
              <w:ind w:left="-851" w:right="214" w:firstLine="851"/>
              <w:jc w:val="center"/>
              <w:rPr>
                <w:sz w:val="24"/>
                <w:szCs w:val="24"/>
              </w:rPr>
            </w:pPr>
          </w:p>
          <w:p w14:paraId="5828FDD7" w14:textId="7AB91BCF" w:rsidR="005A2BC2" w:rsidRPr="00C73544" w:rsidRDefault="005A2BC2" w:rsidP="002747A1">
            <w:pPr>
              <w:spacing w:after="0" w:line="240" w:lineRule="auto"/>
              <w:ind w:left="-851" w:firstLine="851"/>
              <w:jc w:val="center"/>
              <w:rPr>
                <w:sz w:val="24"/>
                <w:szCs w:val="24"/>
              </w:rPr>
            </w:pPr>
          </w:p>
          <w:p w14:paraId="379EF480" w14:textId="2A6CD84D" w:rsidR="005A2BC2" w:rsidRPr="00C73544" w:rsidRDefault="005A2BC2" w:rsidP="002747A1">
            <w:pPr>
              <w:spacing w:after="0" w:line="240" w:lineRule="auto"/>
              <w:ind w:left="-851" w:firstLine="851"/>
              <w:jc w:val="center"/>
              <w:rPr>
                <w:sz w:val="24"/>
                <w:szCs w:val="24"/>
              </w:rPr>
            </w:pPr>
          </w:p>
          <w:p w14:paraId="6816B2B5" w14:textId="2CB2BE71" w:rsidR="005A2BC2" w:rsidRPr="00C73544" w:rsidRDefault="00920CD2" w:rsidP="002747A1">
            <w:pPr>
              <w:spacing w:after="0" w:line="240" w:lineRule="auto"/>
              <w:ind w:left="-851" w:firstLine="851"/>
              <w:jc w:val="center"/>
              <w:rPr>
                <w:sz w:val="24"/>
                <w:szCs w:val="24"/>
              </w:rPr>
            </w:pPr>
            <w:r w:rsidRPr="00C73544">
              <w:rPr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9D2AC49" w14:textId="77777777" w:rsidR="005A2BC2" w:rsidRPr="00C73544" w:rsidRDefault="005A2BC2" w:rsidP="002747A1">
            <w:pPr>
              <w:spacing w:after="0" w:line="240" w:lineRule="auto"/>
              <w:ind w:left="-851" w:firstLine="851"/>
              <w:jc w:val="center"/>
              <w:rPr>
                <w:sz w:val="24"/>
                <w:szCs w:val="24"/>
              </w:rPr>
            </w:pPr>
          </w:p>
        </w:tc>
      </w:tr>
      <w:tr w:rsidR="005A2BC2" w:rsidRPr="00C73544" w14:paraId="194FE565" w14:textId="77777777" w:rsidTr="002747A1">
        <w:trPr>
          <w:trHeight w:val="2503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E3289" w14:textId="23FE8C25" w:rsidR="005A2BC2" w:rsidRPr="00C73544" w:rsidRDefault="00920CD2" w:rsidP="002747A1">
            <w:pPr>
              <w:spacing w:after="0" w:line="240" w:lineRule="auto"/>
              <w:ind w:left="-851" w:firstLine="851"/>
              <w:jc w:val="center"/>
              <w:rPr>
                <w:sz w:val="24"/>
                <w:szCs w:val="24"/>
              </w:rPr>
            </w:pPr>
            <w:r w:rsidRPr="00C73544">
              <w:rPr>
                <w:sz w:val="24"/>
                <w:szCs w:val="24"/>
              </w:rPr>
              <w:t>3</w:t>
            </w:r>
          </w:p>
        </w:tc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58517" w14:textId="77777777" w:rsidR="005A2BC2" w:rsidRPr="00C73544" w:rsidRDefault="00920CD2" w:rsidP="002747A1">
            <w:pPr>
              <w:spacing w:after="0" w:line="240" w:lineRule="auto"/>
              <w:ind w:left="276" w:right="362" w:firstLine="851"/>
              <w:rPr>
                <w:sz w:val="24"/>
                <w:szCs w:val="24"/>
                <w:lang w:val="ru-RU"/>
              </w:rPr>
            </w:pPr>
            <w:r w:rsidRPr="00C73544">
              <w:rPr>
                <w:b/>
                <w:sz w:val="24"/>
                <w:szCs w:val="24"/>
                <w:lang w:val="ru-RU"/>
              </w:rPr>
              <w:t xml:space="preserve">Служба   медиации   в образовательной организации. </w:t>
            </w:r>
            <w:r w:rsidRPr="00C73544">
              <w:rPr>
                <w:sz w:val="24"/>
                <w:szCs w:val="24"/>
                <w:lang w:val="ru-RU"/>
              </w:rPr>
              <w:t xml:space="preserve">Цели  и  задачи  создания  службы  медиации, особенности  медиации. Правовая основа деятельности службы медиации.  Основные  направления работы и ограничения школьной медиации. Организация службы медиации. Структура, этапы создания, разработка локальных  актов  и  документов, регламентирующих работу службы медиации. Формирование  и  обучение «групп равных».   Функционирование   и   развитие службы медиации. 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FF9C99" w14:textId="6040BEEE" w:rsidR="005A2BC2" w:rsidRPr="00C73544" w:rsidRDefault="005A2BC2" w:rsidP="002747A1">
            <w:pPr>
              <w:spacing w:after="0" w:line="240" w:lineRule="auto"/>
              <w:ind w:left="-851" w:right="218" w:firstLine="851"/>
              <w:jc w:val="center"/>
              <w:rPr>
                <w:sz w:val="24"/>
                <w:szCs w:val="24"/>
                <w:lang w:val="ru-RU"/>
              </w:rPr>
            </w:pPr>
          </w:p>
          <w:p w14:paraId="26225119" w14:textId="7E709BAF" w:rsidR="005A2BC2" w:rsidRPr="00C73544" w:rsidRDefault="00920CD2" w:rsidP="002747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73544">
              <w:rPr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D8DF07F" w14:textId="77777777" w:rsidR="005A2BC2" w:rsidRPr="00C73544" w:rsidRDefault="005A2BC2" w:rsidP="002747A1">
            <w:pPr>
              <w:spacing w:after="0" w:line="240" w:lineRule="auto"/>
              <w:ind w:left="-851" w:firstLine="851"/>
              <w:jc w:val="center"/>
              <w:rPr>
                <w:sz w:val="24"/>
                <w:szCs w:val="24"/>
              </w:rPr>
            </w:pPr>
          </w:p>
        </w:tc>
      </w:tr>
      <w:tr w:rsidR="005A2BC2" w:rsidRPr="00C73544" w14:paraId="05A319BA" w14:textId="77777777" w:rsidTr="002747A1">
        <w:trPr>
          <w:trHeight w:val="222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02271" w14:textId="77533404" w:rsidR="005A2BC2" w:rsidRPr="00C73544" w:rsidRDefault="00920CD2" w:rsidP="002747A1">
            <w:pPr>
              <w:spacing w:after="0" w:line="240" w:lineRule="auto"/>
              <w:ind w:left="-851" w:firstLine="851"/>
              <w:jc w:val="center"/>
              <w:rPr>
                <w:sz w:val="24"/>
                <w:szCs w:val="24"/>
              </w:rPr>
            </w:pPr>
            <w:r w:rsidRPr="00C73544">
              <w:rPr>
                <w:sz w:val="24"/>
                <w:szCs w:val="24"/>
              </w:rPr>
              <w:t>4</w:t>
            </w:r>
          </w:p>
          <w:p w14:paraId="50D61F38" w14:textId="4DFF6FB8" w:rsidR="005A2BC2" w:rsidRPr="00C73544" w:rsidRDefault="005A2BC2" w:rsidP="002747A1">
            <w:pPr>
              <w:spacing w:after="0" w:line="240" w:lineRule="auto"/>
              <w:ind w:left="-851"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87CD6" w14:textId="77777777" w:rsidR="005A2BC2" w:rsidRPr="00C73544" w:rsidRDefault="00920CD2" w:rsidP="002747A1">
            <w:pPr>
              <w:spacing w:after="0" w:line="240" w:lineRule="auto"/>
              <w:ind w:left="276" w:right="362" w:firstLine="851"/>
              <w:rPr>
                <w:sz w:val="24"/>
                <w:szCs w:val="24"/>
                <w:lang w:val="ru-RU"/>
              </w:rPr>
            </w:pPr>
            <w:r w:rsidRPr="00C73544">
              <w:rPr>
                <w:b/>
                <w:sz w:val="24"/>
                <w:szCs w:val="24"/>
                <w:lang w:val="ru-RU"/>
              </w:rPr>
              <w:t>Разрешение конфликтов с помощью медиативного подхода.</w:t>
            </w:r>
            <w:r w:rsidRPr="00C73544">
              <w:rPr>
                <w:sz w:val="24"/>
                <w:szCs w:val="24"/>
                <w:lang w:val="ru-RU"/>
              </w:rPr>
              <w:t xml:space="preserve"> Эффективное  общение.  Функции общения. Виды влияния. Манипулирование. Невербальное общение. Межличностное пространство. Структура сообщения. Конструктивное взаимодействие в конфликте. «Я - высказывания»,    способы психологической защиты, терпение, понимание истинного смысла  агрессивных выпадов и т.п. 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65A013F" w14:textId="579C78C4" w:rsidR="005A2BC2" w:rsidRPr="00C73544" w:rsidRDefault="00920CD2" w:rsidP="002747A1">
            <w:pPr>
              <w:spacing w:after="0" w:line="240" w:lineRule="auto"/>
              <w:ind w:left="-851" w:firstLine="851"/>
              <w:jc w:val="center"/>
              <w:rPr>
                <w:sz w:val="24"/>
                <w:szCs w:val="24"/>
              </w:rPr>
            </w:pPr>
            <w:r w:rsidRPr="00C73544">
              <w:rPr>
                <w:sz w:val="24"/>
                <w:szCs w:val="24"/>
              </w:rPr>
              <w:t>1</w:t>
            </w:r>
          </w:p>
          <w:p w14:paraId="05EEB01F" w14:textId="28D1E8F2" w:rsidR="005A2BC2" w:rsidRPr="00C73544" w:rsidRDefault="005A2BC2" w:rsidP="002747A1">
            <w:pPr>
              <w:spacing w:after="0" w:line="240" w:lineRule="auto"/>
              <w:ind w:left="-851" w:right="220" w:firstLine="851"/>
              <w:jc w:val="center"/>
              <w:rPr>
                <w:sz w:val="24"/>
                <w:szCs w:val="24"/>
              </w:rPr>
            </w:pPr>
          </w:p>
          <w:p w14:paraId="30E74DC2" w14:textId="17E25B6A" w:rsidR="005A2BC2" w:rsidRPr="00C73544" w:rsidRDefault="005A2BC2" w:rsidP="002747A1">
            <w:pPr>
              <w:spacing w:after="0" w:line="240" w:lineRule="auto"/>
              <w:ind w:left="-851" w:firstLine="851"/>
              <w:jc w:val="center"/>
              <w:rPr>
                <w:sz w:val="24"/>
                <w:szCs w:val="24"/>
              </w:rPr>
            </w:pPr>
          </w:p>
          <w:p w14:paraId="349EE3AB" w14:textId="61D9C0A1" w:rsidR="005A2BC2" w:rsidRPr="00C73544" w:rsidRDefault="005A2BC2" w:rsidP="002747A1">
            <w:pPr>
              <w:spacing w:after="0" w:line="240" w:lineRule="auto"/>
              <w:ind w:left="-851" w:firstLine="851"/>
              <w:jc w:val="center"/>
              <w:rPr>
                <w:sz w:val="24"/>
                <w:szCs w:val="24"/>
              </w:rPr>
            </w:pPr>
          </w:p>
          <w:p w14:paraId="4E90E8F1" w14:textId="79BFD97F" w:rsidR="005A2BC2" w:rsidRPr="00C73544" w:rsidRDefault="005A2BC2" w:rsidP="002747A1">
            <w:pPr>
              <w:spacing w:after="0" w:line="240" w:lineRule="auto"/>
              <w:ind w:left="-851" w:right="193"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8454CE1" w14:textId="77777777" w:rsidR="005A2BC2" w:rsidRPr="00C73544" w:rsidRDefault="005A2BC2" w:rsidP="002747A1">
            <w:pPr>
              <w:spacing w:after="0" w:line="240" w:lineRule="auto"/>
              <w:ind w:left="-851" w:firstLine="851"/>
              <w:jc w:val="center"/>
              <w:rPr>
                <w:sz w:val="24"/>
                <w:szCs w:val="24"/>
              </w:rPr>
            </w:pPr>
          </w:p>
        </w:tc>
      </w:tr>
      <w:tr w:rsidR="005A2BC2" w:rsidRPr="00C73544" w14:paraId="07A574B0" w14:textId="77777777" w:rsidTr="002747A1">
        <w:trPr>
          <w:trHeight w:val="34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D1E9AB5" w14:textId="77777777" w:rsidR="005A2BC2" w:rsidRPr="00C73544" w:rsidRDefault="00920CD2" w:rsidP="00C73544">
            <w:pPr>
              <w:spacing w:after="0" w:line="240" w:lineRule="auto"/>
              <w:ind w:left="-851" w:firstLine="851"/>
              <w:jc w:val="left"/>
              <w:rPr>
                <w:sz w:val="24"/>
                <w:szCs w:val="24"/>
              </w:rPr>
            </w:pPr>
            <w:r w:rsidRPr="00C73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A21FD0C" w14:textId="77777777" w:rsidR="005A2BC2" w:rsidRPr="00C73544" w:rsidRDefault="00920CD2" w:rsidP="00C73544">
            <w:pPr>
              <w:spacing w:after="0" w:line="240" w:lineRule="auto"/>
              <w:ind w:left="-851" w:firstLine="851"/>
              <w:jc w:val="left"/>
              <w:rPr>
                <w:sz w:val="24"/>
                <w:szCs w:val="24"/>
              </w:rPr>
            </w:pPr>
            <w:r w:rsidRPr="00C73544"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F5B9C3" w14:textId="5007C463" w:rsidR="005A2BC2" w:rsidRPr="00C73544" w:rsidRDefault="00920CD2" w:rsidP="002747A1">
            <w:pPr>
              <w:spacing w:after="0" w:line="240" w:lineRule="auto"/>
              <w:ind w:left="-851" w:firstLine="851"/>
              <w:jc w:val="center"/>
              <w:rPr>
                <w:sz w:val="24"/>
                <w:szCs w:val="24"/>
              </w:rPr>
            </w:pPr>
            <w:r w:rsidRPr="00C73544">
              <w:rPr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1E41FD1" w14:textId="77777777" w:rsidR="005A2BC2" w:rsidRPr="00C73544" w:rsidRDefault="005A2BC2" w:rsidP="002747A1">
            <w:pPr>
              <w:spacing w:after="0" w:line="240" w:lineRule="auto"/>
              <w:ind w:left="-851" w:firstLine="851"/>
              <w:jc w:val="center"/>
              <w:rPr>
                <w:sz w:val="24"/>
                <w:szCs w:val="24"/>
              </w:rPr>
            </w:pPr>
          </w:p>
        </w:tc>
      </w:tr>
    </w:tbl>
    <w:p w14:paraId="0ABEDB08" w14:textId="77777777" w:rsidR="00C73544" w:rsidRPr="00C73544" w:rsidRDefault="00C73544" w:rsidP="00C73544">
      <w:pPr>
        <w:pStyle w:val="1"/>
        <w:spacing w:line="240" w:lineRule="auto"/>
        <w:ind w:left="-851" w:firstLine="851"/>
        <w:jc w:val="center"/>
        <w:rPr>
          <w:sz w:val="24"/>
          <w:szCs w:val="24"/>
        </w:rPr>
      </w:pPr>
      <w:bookmarkStart w:id="2" w:name="_Toc12790"/>
    </w:p>
    <w:p w14:paraId="3D700FC8" w14:textId="77777777" w:rsidR="00C73544" w:rsidRPr="00C73544" w:rsidRDefault="00C73544" w:rsidP="00C73544">
      <w:pPr>
        <w:pStyle w:val="1"/>
        <w:spacing w:line="240" w:lineRule="auto"/>
        <w:ind w:left="-851" w:firstLine="851"/>
        <w:jc w:val="center"/>
        <w:rPr>
          <w:sz w:val="24"/>
          <w:szCs w:val="24"/>
        </w:rPr>
      </w:pPr>
    </w:p>
    <w:p w14:paraId="6E7E3325" w14:textId="77777777" w:rsidR="002747A1" w:rsidRDefault="002747A1" w:rsidP="00C73544">
      <w:pPr>
        <w:pStyle w:val="1"/>
        <w:spacing w:line="240" w:lineRule="auto"/>
        <w:ind w:left="-851" w:firstLine="851"/>
        <w:jc w:val="center"/>
        <w:rPr>
          <w:sz w:val="24"/>
          <w:szCs w:val="24"/>
        </w:rPr>
      </w:pPr>
    </w:p>
    <w:p w14:paraId="29136EC7" w14:textId="77777777" w:rsidR="002747A1" w:rsidRDefault="002747A1" w:rsidP="00C73544">
      <w:pPr>
        <w:pStyle w:val="1"/>
        <w:spacing w:line="240" w:lineRule="auto"/>
        <w:ind w:left="-851" w:firstLine="851"/>
        <w:jc w:val="center"/>
        <w:rPr>
          <w:sz w:val="24"/>
          <w:szCs w:val="24"/>
        </w:rPr>
      </w:pPr>
    </w:p>
    <w:p w14:paraId="79A3033F" w14:textId="77777777" w:rsidR="002747A1" w:rsidRDefault="002747A1" w:rsidP="00C73544">
      <w:pPr>
        <w:pStyle w:val="1"/>
        <w:spacing w:line="240" w:lineRule="auto"/>
        <w:ind w:left="-851" w:firstLine="851"/>
        <w:jc w:val="center"/>
        <w:rPr>
          <w:sz w:val="24"/>
          <w:szCs w:val="24"/>
        </w:rPr>
      </w:pPr>
    </w:p>
    <w:p w14:paraId="5A6BD78E" w14:textId="77777777" w:rsidR="002747A1" w:rsidRDefault="002747A1" w:rsidP="00C73544">
      <w:pPr>
        <w:pStyle w:val="1"/>
        <w:spacing w:line="240" w:lineRule="auto"/>
        <w:ind w:left="-851" w:firstLine="851"/>
        <w:jc w:val="center"/>
        <w:rPr>
          <w:sz w:val="24"/>
          <w:szCs w:val="24"/>
        </w:rPr>
      </w:pPr>
    </w:p>
    <w:p w14:paraId="0E56E1AF" w14:textId="77777777" w:rsidR="002747A1" w:rsidRDefault="002747A1" w:rsidP="00C73544">
      <w:pPr>
        <w:pStyle w:val="1"/>
        <w:spacing w:line="240" w:lineRule="auto"/>
        <w:ind w:left="-851" w:firstLine="851"/>
        <w:jc w:val="center"/>
        <w:rPr>
          <w:sz w:val="24"/>
          <w:szCs w:val="24"/>
        </w:rPr>
      </w:pPr>
    </w:p>
    <w:p w14:paraId="06E7ED0D" w14:textId="77777777" w:rsidR="002747A1" w:rsidRDefault="002747A1" w:rsidP="00C73544">
      <w:pPr>
        <w:pStyle w:val="1"/>
        <w:spacing w:line="240" w:lineRule="auto"/>
        <w:ind w:left="-851" w:firstLine="851"/>
        <w:jc w:val="center"/>
        <w:rPr>
          <w:sz w:val="24"/>
          <w:szCs w:val="24"/>
        </w:rPr>
      </w:pPr>
    </w:p>
    <w:p w14:paraId="14BB1D99" w14:textId="77777777" w:rsidR="002747A1" w:rsidRDefault="002747A1" w:rsidP="00C73544">
      <w:pPr>
        <w:pStyle w:val="1"/>
        <w:spacing w:line="240" w:lineRule="auto"/>
        <w:ind w:left="-851" w:firstLine="851"/>
        <w:jc w:val="center"/>
        <w:rPr>
          <w:sz w:val="24"/>
          <w:szCs w:val="24"/>
        </w:rPr>
      </w:pPr>
    </w:p>
    <w:p w14:paraId="52E828B4" w14:textId="77777777" w:rsidR="002747A1" w:rsidRDefault="002747A1" w:rsidP="00C73544">
      <w:pPr>
        <w:pStyle w:val="1"/>
        <w:spacing w:line="240" w:lineRule="auto"/>
        <w:ind w:left="-851" w:firstLine="851"/>
        <w:jc w:val="center"/>
        <w:rPr>
          <w:sz w:val="24"/>
          <w:szCs w:val="24"/>
        </w:rPr>
      </w:pPr>
    </w:p>
    <w:p w14:paraId="50ACA234" w14:textId="29B72154" w:rsidR="002747A1" w:rsidRDefault="002747A1" w:rsidP="00C73544">
      <w:pPr>
        <w:pStyle w:val="1"/>
        <w:spacing w:line="240" w:lineRule="auto"/>
        <w:ind w:left="-851" w:firstLine="851"/>
        <w:jc w:val="center"/>
        <w:rPr>
          <w:sz w:val="24"/>
          <w:szCs w:val="24"/>
        </w:rPr>
      </w:pPr>
    </w:p>
    <w:p w14:paraId="71866256" w14:textId="77777777" w:rsidR="002747A1" w:rsidRPr="002747A1" w:rsidRDefault="002747A1" w:rsidP="002747A1">
      <w:pPr>
        <w:rPr>
          <w:lang w:val="ru-RU" w:eastAsia="ru-RU" w:bidi="ar-SA"/>
        </w:rPr>
      </w:pPr>
    </w:p>
    <w:p w14:paraId="2C509028" w14:textId="77777777" w:rsidR="002747A1" w:rsidRDefault="002747A1" w:rsidP="00C73544">
      <w:pPr>
        <w:pStyle w:val="1"/>
        <w:spacing w:line="240" w:lineRule="auto"/>
        <w:ind w:left="-851" w:firstLine="851"/>
        <w:jc w:val="center"/>
        <w:rPr>
          <w:sz w:val="24"/>
          <w:szCs w:val="24"/>
        </w:rPr>
      </w:pPr>
    </w:p>
    <w:p w14:paraId="717A3CA8" w14:textId="09D78687" w:rsidR="005A2BC2" w:rsidRPr="00C73544" w:rsidRDefault="00920CD2" w:rsidP="00C73544">
      <w:pPr>
        <w:pStyle w:val="1"/>
        <w:spacing w:line="240" w:lineRule="auto"/>
        <w:ind w:left="-851" w:firstLine="851"/>
        <w:jc w:val="center"/>
        <w:rPr>
          <w:sz w:val="24"/>
          <w:szCs w:val="24"/>
        </w:rPr>
      </w:pPr>
      <w:r w:rsidRPr="00C73544">
        <w:rPr>
          <w:sz w:val="24"/>
          <w:szCs w:val="24"/>
        </w:rPr>
        <w:t xml:space="preserve">Содержание программы. </w:t>
      </w:r>
      <w:bookmarkEnd w:id="2"/>
    </w:p>
    <w:p w14:paraId="7975E620" w14:textId="77777777" w:rsidR="005A2BC2" w:rsidRPr="00C73544" w:rsidRDefault="00920CD2" w:rsidP="00C73544">
      <w:pPr>
        <w:spacing w:after="0" w:line="240" w:lineRule="auto"/>
        <w:ind w:left="-851" w:firstLine="851"/>
        <w:jc w:val="left"/>
        <w:rPr>
          <w:sz w:val="24"/>
          <w:szCs w:val="24"/>
        </w:rPr>
      </w:pPr>
      <w:r w:rsidRPr="00C73544">
        <w:rPr>
          <w:sz w:val="24"/>
          <w:szCs w:val="24"/>
        </w:rPr>
        <w:t xml:space="preserve"> </w:t>
      </w:r>
    </w:p>
    <w:p w14:paraId="3B0A4573" w14:textId="77777777" w:rsidR="005A2BC2" w:rsidRPr="00C73544" w:rsidRDefault="00920CD2" w:rsidP="00C73544">
      <w:pPr>
        <w:pStyle w:val="1"/>
        <w:spacing w:line="240" w:lineRule="auto"/>
        <w:ind w:left="-851" w:firstLine="851"/>
        <w:rPr>
          <w:sz w:val="24"/>
          <w:szCs w:val="24"/>
        </w:rPr>
      </w:pPr>
      <w:bookmarkStart w:id="3" w:name="_Toc12791"/>
      <w:r w:rsidRPr="00C73544">
        <w:rPr>
          <w:sz w:val="24"/>
          <w:szCs w:val="24"/>
        </w:rPr>
        <w:t xml:space="preserve">Занятие 1. «Конфликт как социальное явление». </w:t>
      </w:r>
      <w:bookmarkEnd w:id="3"/>
    </w:p>
    <w:p w14:paraId="14170EF1" w14:textId="77777777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Введение в атмосферу тренинга, приветствие. Упражнение на активацию участников – «Комплименты». Принятие правил работы в группе. </w:t>
      </w:r>
    </w:p>
    <w:p w14:paraId="53A4F5F0" w14:textId="77777777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Конфликты, их виды, функции, причины возникновения в ОО.  </w:t>
      </w:r>
    </w:p>
    <w:p w14:paraId="7A7BCF7A" w14:textId="77777777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>Работа по теме: мини-лекция с обратной связью, в которой рассматриваются понятия «конфликт» и «</w:t>
      </w:r>
      <w:proofErr w:type="spellStart"/>
      <w:r w:rsidRPr="00C73544">
        <w:rPr>
          <w:sz w:val="24"/>
          <w:szCs w:val="24"/>
          <w:lang w:val="ru-RU"/>
        </w:rPr>
        <w:t>конфликтогены</w:t>
      </w:r>
      <w:proofErr w:type="spellEnd"/>
      <w:r w:rsidRPr="00C73544">
        <w:rPr>
          <w:sz w:val="24"/>
          <w:szCs w:val="24"/>
          <w:lang w:val="ru-RU"/>
        </w:rPr>
        <w:t xml:space="preserve">», виды конфликтов, основные причины возникновения в ОУ. Тест «Самооценка конфликтности». </w:t>
      </w:r>
    </w:p>
    <w:p w14:paraId="7AD36C9C" w14:textId="77777777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Межличностные конфликты. Конструктивные и неконструктивные конфликты. Позитивные и негативные последствия конфликтов. Актуализация личного опыта: что такое конфликты, их функции, с какими конфликтами приходилось сталкиваться на практике. Индивидуальный стиль поведения в конфликте, способы разрешения конфликтов.  </w:t>
      </w:r>
    </w:p>
    <w:p w14:paraId="1BFA8F17" w14:textId="77777777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Особенности педагогического конфликта. </w:t>
      </w:r>
    </w:p>
    <w:p w14:paraId="765026EA" w14:textId="77777777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Диагностика стиля поведения в конфликте: методики К. Томаса или «30 пословиц» (соперничество, сотрудничество, компромисс, избегание, приспособление).  </w:t>
      </w:r>
    </w:p>
    <w:p w14:paraId="7BF1DCBC" w14:textId="77777777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Актуализация личного опыта: особенности педагогического конфликта. Решение конфликтных ситуаций в группе различными способами, освоение позитивного опыта разрешения конфликтов. Психологический анализ конфликта. Упражнения "Конфликты", «Письмо губернатору», обсуждение. </w:t>
      </w:r>
    </w:p>
    <w:p w14:paraId="08AE10B6" w14:textId="77777777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Эмоциональная регуляция в деятельности и общении. </w:t>
      </w:r>
      <w:proofErr w:type="spellStart"/>
      <w:r w:rsidRPr="00C73544">
        <w:rPr>
          <w:sz w:val="24"/>
          <w:szCs w:val="24"/>
          <w:lang w:val="ru-RU"/>
        </w:rPr>
        <w:t>Ассертивность</w:t>
      </w:r>
      <w:proofErr w:type="spellEnd"/>
      <w:r w:rsidRPr="00C73544">
        <w:rPr>
          <w:sz w:val="24"/>
          <w:szCs w:val="24"/>
          <w:lang w:val="ru-RU"/>
        </w:rPr>
        <w:t xml:space="preserve">. Формула вежливого отказа. Этическая защита. Самонаблюдение и самоконтроль. Личностная саморегуляция. Психологическая поддержка. </w:t>
      </w:r>
    </w:p>
    <w:p w14:paraId="18C3C5B3" w14:textId="77777777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>Работа по теме: актуализация личного опыта разрешения трудных ситуаций, обсуждение понятий «</w:t>
      </w:r>
      <w:proofErr w:type="spellStart"/>
      <w:r w:rsidRPr="00C73544">
        <w:rPr>
          <w:sz w:val="24"/>
          <w:szCs w:val="24"/>
          <w:lang w:val="ru-RU"/>
        </w:rPr>
        <w:t>ассертивность</w:t>
      </w:r>
      <w:proofErr w:type="spellEnd"/>
      <w:r w:rsidRPr="00C73544">
        <w:rPr>
          <w:sz w:val="24"/>
          <w:szCs w:val="24"/>
          <w:lang w:val="ru-RU"/>
        </w:rPr>
        <w:t>», «формула вежливого отказа», «этическая защита». Обсуждение, что такое давление со стороны другого человека, со стороны группы, нужно ли сопротивляться такому давлению. Упражнения «</w:t>
      </w:r>
      <w:proofErr w:type="spellStart"/>
      <w:r w:rsidRPr="00C73544">
        <w:rPr>
          <w:sz w:val="24"/>
          <w:szCs w:val="24"/>
          <w:lang w:val="ru-RU"/>
        </w:rPr>
        <w:t>Ассертивность</w:t>
      </w:r>
      <w:proofErr w:type="spellEnd"/>
      <w:r w:rsidRPr="00C73544">
        <w:rPr>
          <w:sz w:val="24"/>
          <w:szCs w:val="24"/>
          <w:lang w:val="ru-RU"/>
        </w:rPr>
        <w:t xml:space="preserve">», «Формула вежливого отказа» (ролевая игра, работа в парах), обсуждение, выявление оптимальных способов отказа. </w:t>
      </w:r>
    </w:p>
    <w:p w14:paraId="2984249E" w14:textId="77777777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Методы регуляции психического состояния (техники четырехфазного диафрагмального дыхания, «гимнастика мозга», упражнения на снятие мышечных зажимов и др.). </w:t>
      </w:r>
    </w:p>
    <w:p w14:paraId="4D7D8AE7" w14:textId="77777777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Освоение методов регуляции психического состояния: дыхательные упражнения, упражнения на снятие мышечных зажимов (плечи, расслабляющий массаж шеи и спины, позвоночник, пальцы и кисти рук, запястья, ноги, «гимнастика мозга» и др.). </w:t>
      </w:r>
    </w:p>
    <w:p w14:paraId="067E3010" w14:textId="149C3215" w:rsidR="005A2BC2" w:rsidRPr="00C73544" w:rsidRDefault="005A2BC2" w:rsidP="002747A1">
      <w:pPr>
        <w:spacing w:after="0" w:line="240" w:lineRule="auto"/>
        <w:ind w:left="-851" w:firstLine="851"/>
        <w:jc w:val="left"/>
        <w:rPr>
          <w:sz w:val="24"/>
          <w:szCs w:val="24"/>
          <w:lang w:val="ru-RU"/>
        </w:rPr>
      </w:pPr>
    </w:p>
    <w:p w14:paraId="32067EF3" w14:textId="77777777" w:rsidR="005A2BC2" w:rsidRPr="00C73544" w:rsidRDefault="00920CD2" w:rsidP="00C73544">
      <w:pPr>
        <w:spacing w:after="0" w:line="240" w:lineRule="auto"/>
        <w:ind w:left="-851" w:firstLine="851"/>
        <w:jc w:val="left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 </w:t>
      </w:r>
    </w:p>
    <w:p w14:paraId="3E40FF67" w14:textId="77777777" w:rsidR="005A2BC2" w:rsidRPr="00C73544" w:rsidRDefault="00920CD2" w:rsidP="00C73544">
      <w:pPr>
        <w:spacing w:after="0" w:line="240" w:lineRule="auto"/>
        <w:ind w:left="-851" w:firstLine="851"/>
        <w:jc w:val="left"/>
        <w:rPr>
          <w:sz w:val="24"/>
          <w:szCs w:val="24"/>
          <w:lang w:val="ru-RU"/>
        </w:rPr>
      </w:pPr>
      <w:r w:rsidRPr="00C73544">
        <w:rPr>
          <w:b/>
          <w:sz w:val="24"/>
          <w:szCs w:val="24"/>
          <w:lang w:val="ru-RU"/>
        </w:rPr>
        <w:t xml:space="preserve">Занятие 2. «Медиация как метод согласования интересов </w:t>
      </w:r>
    </w:p>
    <w:p w14:paraId="5E92E510" w14:textId="77777777" w:rsidR="005A2BC2" w:rsidRPr="00C73544" w:rsidRDefault="00920CD2" w:rsidP="00C73544">
      <w:pPr>
        <w:pStyle w:val="1"/>
        <w:spacing w:line="240" w:lineRule="auto"/>
        <w:ind w:left="-851" w:firstLine="851"/>
        <w:rPr>
          <w:sz w:val="24"/>
          <w:szCs w:val="24"/>
        </w:rPr>
      </w:pPr>
      <w:bookmarkStart w:id="4" w:name="_Toc12792"/>
      <w:r w:rsidRPr="00C73544">
        <w:rPr>
          <w:sz w:val="24"/>
          <w:szCs w:val="24"/>
        </w:rPr>
        <w:t xml:space="preserve">конфликтующих сторон». </w:t>
      </w:r>
      <w:bookmarkEnd w:id="4"/>
    </w:p>
    <w:p w14:paraId="446A7E10" w14:textId="77777777" w:rsidR="005A2BC2" w:rsidRPr="00C73544" w:rsidRDefault="00920CD2" w:rsidP="00C73544">
      <w:pPr>
        <w:spacing w:after="0" w:line="240" w:lineRule="auto"/>
        <w:ind w:left="-851" w:firstLine="851"/>
        <w:jc w:val="left"/>
        <w:rPr>
          <w:sz w:val="24"/>
          <w:szCs w:val="24"/>
          <w:lang w:val="ru-RU"/>
        </w:rPr>
      </w:pPr>
      <w:r w:rsidRPr="00C73544">
        <w:rPr>
          <w:b/>
          <w:sz w:val="24"/>
          <w:szCs w:val="24"/>
          <w:lang w:val="ru-RU"/>
        </w:rPr>
        <w:t xml:space="preserve"> </w:t>
      </w:r>
    </w:p>
    <w:p w14:paraId="44731131" w14:textId="77777777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Введение в атмосферу занятия, приветствие. Упражнение на доверие: «Соломка на ветру». </w:t>
      </w:r>
    </w:p>
    <w:p w14:paraId="0D67556D" w14:textId="77777777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Переговоры – путь к разрешению конфликта. Умение слушать. Техники активного слушания. Деловой этикет.  </w:t>
      </w:r>
    </w:p>
    <w:p w14:paraId="5044FB28" w14:textId="77777777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Работа по теме: мини-лекция с обратной связью, где рассматриваются правила и стратегии ведения деловых переговоров. Актуализация личного опыта ведения переговоров, работа в парах: упражнения «Уговори меня», Регистратура» и др. Развитие навыков активного слушания. Правила слушания. Опросник "Умеете ли Вы слушать?" Работа в парах: упражнение "Диалог", игра «Испорченный телефон». Обсуждение правил хорошего слушания. Деловой этикет как способ регулирования поведения и предотвращения конфликтов. Медиативный подход к разрешению конфликтов, согласованию интересов. Принципы медиации. Правовые аспекты медиативной деятельности.  </w:t>
      </w:r>
    </w:p>
    <w:p w14:paraId="01640F18" w14:textId="77777777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lastRenderedPageBreak/>
        <w:t xml:space="preserve">Работа по теме: мини-лекция с обратной связью, в которой дается определение понятиям «медиация», «медиативный подход», рассматриваются исторические, правовые аспекты медиативной деятельности, основные принципы медиации и области ее применения. Работа в группах (парах): как обеспечить реализацию основных принципов медиации в ОО. Обсуждение.  </w:t>
      </w:r>
    </w:p>
    <w:p w14:paraId="76A3ABDC" w14:textId="77777777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Основные функции медиатора, требования к медиатору.  </w:t>
      </w:r>
    </w:p>
    <w:p w14:paraId="00051435" w14:textId="77777777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Работа по теме: мини-лекция с обратной связью, где рассматриваются основные функции медиатора (информирование, мотивирование конфликтующих сторон, организация процесса переговоров, побуждение их к анализу ситуации и выработке решения, снятие эмоционального напряжения и т.д.). Работа в группах: составление требований к профессиональным и личностным качествам медиатора в соответствии с выполняемыми функциями. Обсуждение.  </w:t>
      </w:r>
    </w:p>
    <w:p w14:paraId="2F84C359" w14:textId="3FDED3E2" w:rsidR="005A2BC2" w:rsidRPr="00C73544" w:rsidRDefault="00920CD2" w:rsidP="002747A1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Методы регуляции психического состояния. Освоение методов регуляции психического состояния: дыхательные упражнения, упражнения на снятие мышечных зажимов, упражнения на снятие усталости и др.  </w:t>
      </w:r>
    </w:p>
    <w:p w14:paraId="1346F318" w14:textId="77777777" w:rsidR="005A2BC2" w:rsidRPr="00C73544" w:rsidRDefault="00920CD2" w:rsidP="00C73544">
      <w:pPr>
        <w:spacing w:after="0" w:line="240" w:lineRule="auto"/>
        <w:ind w:left="-851" w:firstLine="851"/>
        <w:jc w:val="left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 </w:t>
      </w:r>
    </w:p>
    <w:p w14:paraId="23E89751" w14:textId="77777777" w:rsidR="005A2BC2" w:rsidRPr="00C73544" w:rsidRDefault="00920CD2" w:rsidP="00C73544">
      <w:pPr>
        <w:pStyle w:val="1"/>
        <w:spacing w:line="240" w:lineRule="auto"/>
        <w:ind w:left="-851" w:firstLine="851"/>
        <w:rPr>
          <w:sz w:val="24"/>
          <w:szCs w:val="24"/>
        </w:rPr>
      </w:pPr>
      <w:bookmarkStart w:id="5" w:name="_Toc12793"/>
      <w:r w:rsidRPr="00C73544">
        <w:rPr>
          <w:sz w:val="24"/>
          <w:szCs w:val="24"/>
        </w:rPr>
        <w:t xml:space="preserve">Занятие 3. «Служба медиации» </w:t>
      </w:r>
      <w:bookmarkEnd w:id="5"/>
    </w:p>
    <w:p w14:paraId="2D01CFB9" w14:textId="77777777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Введение в атмосферу занятия, приветствие. Упражнение на активацию участников "Сплетня". </w:t>
      </w:r>
    </w:p>
    <w:p w14:paraId="398AC91E" w14:textId="77777777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Цели и задачи создания школьной службы медиации, особенности медиации.  </w:t>
      </w:r>
    </w:p>
    <w:p w14:paraId="1C5266BB" w14:textId="77777777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Работа по теме: мини-лекция с обратной связью, где дается определение понятию «служба медиации», рассматриваются цели и задачи ее создания, основные функции (восстановительная, образовательная, воспитательная, профилактическая).  </w:t>
      </w:r>
    </w:p>
    <w:p w14:paraId="203BDDD1" w14:textId="77777777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Работа в группах: каждая группа составляет план конкретных мероприятий по реализации одной из функций службы медиации. Обсуждение и оценка планов по критериям: реалистичность, эффективность, обеспеченность ресурсами и др.  </w:t>
      </w:r>
    </w:p>
    <w:p w14:paraId="33B95226" w14:textId="77777777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Правовая основа деятельности службы медиации. Основные направления работы и ограничения медиации.  </w:t>
      </w:r>
    </w:p>
    <w:p w14:paraId="6791509F" w14:textId="77777777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Работа по теме: мини-лекция с обратной связью, где рассматриваются правовые основы деятельности службы медиации. Обсуждение.  </w:t>
      </w:r>
    </w:p>
    <w:p w14:paraId="4CCED547" w14:textId="77777777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Работа по теме: дискуссия на тему «В каких случаях медиация не может применяться», рассматриваются и определяются границы применения медиации.  </w:t>
      </w:r>
    </w:p>
    <w:p w14:paraId="35D8E5C0" w14:textId="77777777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Организация службы медиации. Структура службы, этапы создания, разработка локальных актов и документов, регламентирующих работу службы медиации.  </w:t>
      </w:r>
    </w:p>
    <w:p w14:paraId="5CF2D23C" w14:textId="77777777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Работа по теме: мини-лекция с обратной связью, в которой рассматриваются структура службы, этапы ее формирования, требования к руководителю и участникам службы. Работа в группах: сформулировать требования к руководителю службы. Обсуждение.  </w:t>
      </w:r>
    </w:p>
    <w:p w14:paraId="6A783FAE" w14:textId="77777777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Работа по теме: мини-лекция с обратной связью, где рассматриваются типовые документы, регламентирующие работу службы (положение, приказы, формы заявок, заключений, договоров и др.). Практическая работа: подготовка проектов соответствующих документов для конкретных ОО или обсуждение уже существующих документов.  </w:t>
      </w:r>
    </w:p>
    <w:p w14:paraId="222FE807" w14:textId="77777777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Работа по теме: мини-лекция с обратной связью о целях, задачах, направлениях деятельности «групп равных», правилах их формирования. Упражнение: сформулировать требования к знаниям и навыкам участников «групп равных». Обсуждение.  </w:t>
      </w:r>
    </w:p>
    <w:p w14:paraId="22E52B03" w14:textId="77777777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Практическая работа: разработать учебно-тематический план обучения участников «групп равных». Обсуждение.  </w:t>
      </w:r>
    </w:p>
    <w:p w14:paraId="4CAFDD18" w14:textId="77777777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Практическая работа: разработка плана работы и перспективного развития службы медиации. Обсуждение.  </w:t>
      </w:r>
    </w:p>
    <w:p w14:paraId="11C1B4BE" w14:textId="77777777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Методы регуляции психического состояния (тренировка вестибулярного анализатора, снятие усталости глаз, упражнения для профилактики явлений гиподинамии снятия эмоционального напряжения и др.).  </w:t>
      </w:r>
    </w:p>
    <w:p w14:paraId="4F3F9A64" w14:textId="77777777" w:rsidR="005A2BC2" w:rsidRPr="00C73544" w:rsidRDefault="00920CD2" w:rsidP="00C73544">
      <w:pPr>
        <w:pStyle w:val="1"/>
        <w:spacing w:line="240" w:lineRule="auto"/>
        <w:ind w:left="-851" w:firstLine="851"/>
        <w:rPr>
          <w:sz w:val="24"/>
          <w:szCs w:val="24"/>
        </w:rPr>
      </w:pPr>
      <w:bookmarkStart w:id="6" w:name="_Toc12794"/>
      <w:r w:rsidRPr="00C73544">
        <w:rPr>
          <w:sz w:val="24"/>
          <w:szCs w:val="24"/>
        </w:rPr>
        <w:lastRenderedPageBreak/>
        <w:t xml:space="preserve">Занятие 4. «Разрешение конфликтов с помощью медиативного подхода» </w:t>
      </w:r>
      <w:bookmarkEnd w:id="6"/>
    </w:p>
    <w:p w14:paraId="5612BF1A" w14:textId="77777777" w:rsidR="005A2BC2" w:rsidRPr="00C73544" w:rsidRDefault="00920CD2" w:rsidP="00C73544">
      <w:pPr>
        <w:spacing w:after="0" w:line="240" w:lineRule="auto"/>
        <w:ind w:left="-851" w:firstLine="851"/>
        <w:jc w:val="left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 </w:t>
      </w:r>
    </w:p>
    <w:p w14:paraId="283A1AF1" w14:textId="77777777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Введение в атмосферу занятия, приветствие. Упражнение на активацию участников «Крокодил». </w:t>
      </w:r>
    </w:p>
    <w:p w14:paraId="582868DD" w14:textId="77777777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Эффективное общение. Функции общения. Виды влияния. Манипулирование. Невербальное общение. Межличностное пространство. Структура сообщения. </w:t>
      </w:r>
    </w:p>
    <w:p w14:paraId="214BD3E8" w14:textId="77777777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Работа по теме: мини-лекция с обратной связью, в которой рассматриваются характеристики эффективного общения, виды и функции общения, условия взаимопонимания и др. Упражнение «Скажи стоп». </w:t>
      </w:r>
    </w:p>
    <w:p w14:paraId="750D3B27" w14:textId="77777777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Обсуждение. </w:t>
      </w:r>
    </w:p>
    <w:p w14:paraId="17A33923" w14:textId="77777777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>Конструктивное взаимодействие в конфликте. «Этическая защита», «</w:t>
      </w:r>
      <w:proofErr w:type="spellStart"/>
      <w:r w:rsidRPr="00C73544">
        <w:rPr>
          <w:sz w:val="24"/>
          <w:szCs w:val="24"/>
          <w:lang w:val="ru-RU"/>
        </w:rPr>
        <w:t>Явысказывания</w:t>
      </w:r>
      <w:proofErr w:type="spellEnd"/>
      <w:r w:rsidRPr="00C73544">
        <w:rPr>
          <w:sz w:val="24"/>
          <w:szCs w:val="24"/>
          <w:lang w:val="ru-RU"/>
        </w:rPr>
        <w:t xml:space="preserve">», способы психологической защиты, терпение, понимание истинного смысла агрессивных выпадов и т.п.  </w:t>
      </w:r>
    </w:p>
    <w:p w14:paraId="6BD3B1D4" w14:textId="77777777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Работа по теме: беседа с обратной связью «Что такое этическая защита: назначение, функции, способы». Упражнение «Достойный ответ». Обсуждение, выявление оптимальных способов этической защиты в различных ситуациях. Упражнения «Я-высказывания», «Мостик», и др. Обсуждение.  </w:t>
      </w:r>
    </w:p>
    <w:p w14:paraId="335A021C" w14:textId="77777777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Обсуждение основных способов психологической защиты (вытеснение, проекция, регрессия, замещение, рационализация, отрицание). Понимание целей вербальной агрессии. Упражнение «Терпение». Обсуждение.  </w:t>
      </w:r>
    </w:p>
    <w:p w14:paraId="1F0FBBD3" w14:textId="77777777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Разрешение конфликтов с использованием медиативного подхода.  </w:t>
      </w:r>
    </w:p>
    <w:p w14:paraId="39A5445A" w14:textId="5331DA07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>Работа по теме: мини-лекция с обратной связью о функциях посредника, этапах процедуры согласования интересов, индивидуально</w:t>
      </w:r>
      <w:r w:rsidR="002747A1">
        <w:rPr>
          <w:sz w:val="24"/>
          <w:szCs w:val="24"/>
          <w:lang w:val="ru-RU"/>
        </w:rPr>
        <w:t>-</w:t>
      </w:r>
      <w:r w:rsidRPr="00C73544">
        <w:rPr>
          <w:sz w:val="24"/>
          <w:szCs w:val="24"/>
          <w:lang w:val="ru-RU"/>
        </w:rPr>
        <w:t xml:space="preserve">психологических и профессиональных требованиях к посреднику (медиатору). Особенности разрешения конфликтов в образовательном пространстве (с детьми, родителями, педагогами) - деловая игра по разрешению конфликтов (работа в группах). Обсуждение. </w:t>
      </w:r>
    </w:p>
    <w:p w14:paraId="143BFB1A" w14:textId="77777777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Методы регуляции психического состояния (техники антистрессовой релаксации и др.). </w:t>
      </w:r>
    </w:p>
    <w:p w14:paraId="5C1CD615" w14:textId="77777777" w:rsidR="005A2BC2" w:rsidRPr="00C73544" w:rsidRDefault="00920CD2" w:rsidP="00C73544">
      <w:pPr>
        <w:spacing w:after="0" w:line="240" w:lineRule="auto"/>
        <w:ind w:left="-851" w:right="2" w:firstLine="851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Подведение итогов.  </w:t>
      </w:r>
    </w:p>
    <w:p w14:paraId="594DC1F6" w14:textId="77777777" w:rsidR="005A2BC2" w:rsidRPr="00C73544" w:rsidRDefault="00920CD2" w:rsidP="00C73544">
      <w:pPr>
        <w:spacing w:after="0" w:line="240" w:lineRule="auto"/>
        <w:ind w:left="-851" w:firstLine="851"/>
        <w:jc w:val="left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 </w:t>
      </w:r>
    </w:p>
    <w:p w14:paraId="1716EE82" w14:textId="77777777" w:rsidR="005A2BC2" w:rsidRPr="00C73544" w:rsidRDefault="00920CD2" w:rsidP="00C73544">
      <w:pPr>
        <w:spacing w:after="0" w:line="240" w:lineRule="auto"/>
        <w:ind w:left="-851" w:firstLine="851"/>
        <w:jc w:val="left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 </w:t>
      </w:r>
    </w:p>
    <w:p w14:paraId="65C8B988" w14:textId="77777777" w:rsidR="005A2BC2" w:rsidRPr="00C73544" w:rsidRDefault="00920CD2" w:rsidP="00C73544">
      <w:pPr>
        <w:spacing w:after="0" w:line="240" w:lineRule="auto"/>
        <w:ind w:left="-851" w:firstLine="851"/>
        <w:jc w:val="left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 </w:t>
      </w:r>
    </w:p>
    <w:p w14:paraId="60827B1C" w14:textId="77777777" w:rsidR="005A2BC2" w:rsidRPr="00C73544" w:rsidRDefault="00920CD2" w:rsidP="00C73544">
      <w:pPr>
        <w:spacing w:after="0" w:line="240" w:lineRule="auto"/>
        <w:ind w:left="-851" w:firstLine="851"/>
        <w:jc w:val="left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 </w:t>
      </w:r>
    </w:p>
    <w:p w14:paraId="08B9BFCF" w14:textId="77777777" w:rsidR="005A2BC2" w:rsidRPr="00C73544" w:rsidRDefault="00920CD2" w:rsidP="00C73544">
      <w:pPr>
        <w:spacing w:after="0" w:line="240" w:lineRule="auto"/>
        <w:ind w:left="-851" w:firstLine="851"/>
        <w:jc w:val="left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 </w:t>
      </w:r>
    </w:p>
    <w:p w14:paraId="59002B7C" w14:textId="77777777" w:rsidR="005A2BC2" w:rsidRPr="00C73544" w:rsidRDefault="00920CD2" w:rsidP="00C73544">
      <w:pPr>
        <w:spacing w:after="0" w:line="240" w:lineRule="auto"/>
        <w:ind w:left="-851" w:firstLine="851"/>
        <w:jc w:val="left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 </w:t>
      </w:r>
    </w:p>
    <w:p w14:paraId="7691123B" w14:textId="77777777" w:rsidR="005A2BC2" w:rsidRPr="00C73544" w:rsidRDefault="00920CD2" w:rsidP="00C73544">
      <w:pPr>
        <w:spacing w:after="0" w:line="240" w:lineRule="auto"/>
        <w:ind w:left="-851" w:firstLine="851"/>
        <w:jc w:val="left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 </w:t>
      </w:r>
    </w:p>
    <w:p w14:paraId="367547A3" w14:textId="77777777" w:rsidR="005A2BC2" w:rsidRPr="00C73544" w:rsidRDefault="00920CD2" w:rsidP="00C73544">
      <w:pPr>
        <w:spacing w:after="0" w:line="240" w:lineRule="auto"/>
        <w:ind w:left="-851" w:firstLine="851"/>
        <w:jc w:val="left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 </w:t>
      </w:r>
    </w:p>
    <w:p w14:paraId="4C4A08C3" w14:textId="77777777" w:rsidR="005A2BC2" w:rsidRPr="00C73544" w:rsidRDefault="00920CD2" w:rsidP="00C73544">
      <w:pPr>
        <w:spacing w:after="0" w:line="240" w:lineRule="auto"/>
        <w:ind w:left="-851" w:firstLine="851"/>
        <w:jc w:val="left"/>
        <w:rPr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 </w:t>
      </w:r>
    </w:p>
    <w:p w14:paraId="4F3F04CB" w14:textId="6C2234A4" w:rsidR="005A2BC2" w:rsidRPr="00C73544" w:rsidRDefault="00920CD2" w:rsidP="00C73544">
      <w:pPr>
        <w:spacing w:after="0" w:line="240" w:lineRule="auto"/>
        <w:ind w:left="-851" w:right="9293" w:firstLine="851"/>
        <w:jc w:val="left"/>
        <w:rPr>
          <w:b/>
          <w:sz w:val="24"/>
          <w:szCs w:val="24"/>
          <w:lang w:val="ru-RU"/>
        </w:rPr>
      </w:pPr>
      <w:r w:rsidRPr="00C73544">
        <w:rPr>
          <w:sz w:val="24"/>
          <w:szCs w:val="24"/>
          <w:lang w:val="ru-RU"/>
        </w:rPr>
        <w:t xml:space="preserve"> </w:t>
      </w:r>
      <w:r w:rsidRPr="00C73544">
        <w:rPr>
          <w:b/>
          <w:sz w:val="24"/>
          <w:szCs w:val="24"/>
          <w:lang w:val="ru-RU"/>
        </w:rPr>
        <w:t xml:space="preserve"> </w:t>
      </w:r>
    </w:p>
    <w:p w14:paraId="774A7860" w14:textId="7EF9045D" w:rsidR="00C73544" w:rsidRPr="00C73544" w:rsidRDefault="00C73544" w:rsidP="00C73544">
      <w:pPr>
        <w:spacing w:after="0" w:line="240" w:lineRule="auto"/>
        <w:ind w:left="-851" w:right="9293" w:firstLine="851"/>
        <w:jc w:val="left"/>
        <w:rPr>
          <w:b/>
          <w:sz w:val="24"/>
          <w:szCs w:val="24"/>
          <w:lang w:val="ru-RU"/>
        </w:rPr>
      </w:pPr>
    </w:p>
    <w:p w14:paraId="32296FFA" w14:textId="7AB99DF6" w:rsidR="00C73544" w:rsidRPr="00C73544" w:rsidRDefault="00C73544" w:rsidP="00C73544">
      <w:pPr>
        <w:spacing w:after="0" w:line="240" w:lineRule="auto"/>
        <w:ind w:left="-851" w:right="9293" w:firstLine="851"/>
        <w:jc w:val="left"/>
        <w:rPr>
          <w:b/>
          <w:sz w:val="24"/>
          <w:szCs w:val="24"/>
          <w:lang w:val="ru-RU"/>
        </w:rPr>
      </w:pPr>
    </w:p>
    <w:p w14:paraId="3DEDE5E5" w14:textId="6A996206" w:rsidR="00C73544" w:rsidRPr="00C73544" w:rsidRDefault="00C73544" w:rsidP="00C73544">
      <w:pPr>
        <w:spacing w:after="0" w:line="240" w:lineRule="auto"/>
        <w:ind w:left="-851" w:right="9293" w:firstLine="851"/>
        <w:jc w:val="left"/>
        <w:rPr>
          <w:b/>
          <w:sz w:val="24"/>
          <w:szCs w:val="24"/>
          <w:lang w:val="ru-RU"/>
        </w:rPr>
      </w:pPr>
    </w:p>
    <w:p w14:paraId="1952663C" w14:textId="0928CE69" w:rsidR="00C73544" w:rsidRPr="00C73544" w:rsidRDefault="00C73544" w:rsidP="00C73544">
      <w:pPr>
        <w:spacing w:after="0" w:line="240" w:lineRule="auto"/>
        <w:ind w:left="-851" w:right="9293" w:firstLine="851"/>
        <w:jc w:val="left"/>
        <w:rPr>
          <w:b/>
          <w:sz w:val="24"/>
          <w:szCs w:val="24"/>
          <w:lang w:val="ru-RU"/>
        </w:rPr>
      </w:pPr>
    </w:p>
    <w:p w14:paraId="7D8357F9" w14:textId="32D2F6C0" w:rsidR="00C73544" w:rsidRPr="00C73544" w:rsidRDefault="00C73544" w:rsidP="00C73544">
      <w:pPr>
        <w:spacing w:after="0" w:line="240" w:lineRule="auto"/>
        <w:ind w:left="-851" w:right="9293" w:firstLine="851"/>
        <w:jc w:val="left"/>
        <w:rPr>
          <w:b/>
          <w:sz w:val="24"/>
          <w:szCs w:val="24"/>
          <w:lang w:val="ru-RU"/>
        </w:rPr>
      </w:pPr>
    </w:p>
    <w:p w14:paraId="6250F100" w14:textId="62734EFB" w:rsidR="00C73544" w:rsidRDefault="00C73544" w:rsidP="00C73544">
      <w:pPr>
        <w:spacing w:after="0" w:line="240" w:lineRule="auto"/>
        <w:ind w:left="-851" w:right="9293" w:firstLine="851"/>
        <w:jc w:val="left"/>
        <w:rPr>
          <w:sz w:val="24"/>
          <w:szCs w:val="24"/>
          <w:lang w:val="ru-RU"/>
        </w:rPr>
      </w:pPr>
    </w:p>
    <w:p w14:paraId="7CA9D0C4" w14:textId="19BAEA63" w:rsidR="002747A1" w:rsidRDefault="002747A1" w:rsidP="00C73544">
      <w:pPr>
        <w:spacing w:after="0" w:line="240" w:lineRule="auto"/>
        <w:ind w:left="-851" w:right="9293" w:firstLine="851"/>
        <w:jc w:val="left"/>
        <w:rPr>
          <w:sz w:val="24"/>
          <w:szCs w:val="24"/>
          <w:lang w:val="ru-RU"/>
        </w:rPr>
      </w:pPr>
    </w:p>
    <w:p w14:paraId="32BEA31E" w14:textId="568496DB" w:rsidR="002747A1" w:rsidRDefault="002747A1" w:rsidP="00C73544">
      <w:pPr>
        <w:spacing w:after="0" w:line="240" w:lineRule="auto"/>
        <w:ind w:left="-851" w:right="9293" w:firstLine="851"/>
        <w:jc w:val="left"/>
        <w:rPr>
          <w:sz w:val="24"/>
          <w:szCs w:val="24"/>
          <w:lang w:val="ru-RU"/>
        </w:rPr>
      </w:pPr>
    </w:p>
    <w:p w14:paraId="379C2B0C" w14:textId="7D2C3CE1" w:rsidR="002747A1" w:rsidRDefault="002747A1" w:rsidP="00C73544">
      <w:pPr>
        <w:spacing w:after="0" w:line="240" w:lineRule="auto"/>
        <w:ind w:left="-851" w:right="9293" w:firstLine="851"/>
        <w:jc w:val="left"/>
        <w:rPr>
          <w:sz w:val="24"/>
          <w:szCs w:val="24"/>
          <w:lang w:val="ru-RU"/>
        </w:rPr>
      </w:pPr>
    </w:p>
    <w:p w14:paraId="2528758E" w14:textId="1C329F21" w:rsidR="002747A1" w:rsidRDefault="002747A1" w:rsidP="00C73544">
      <w:pPr>
        <w:spacing w:after="0" w:line="240" w:lineRule="auto"/>
        <w:ind w:left="-851" w:right="9293" w:firstLine="851"/>
        <w:jc w:val="left"/>
        <w:rPr>
          <w:sz w:val="24"/>
          <w:szCs w:val="24"/>
          <w:lang w:val="ru-RU"/>
        </w:rPr>
      </w:pPr>
    </w:p>
    <w:p w14:paraId="5D0F86F5" w14:textId="37B95A44" w:rsidR="002747A1" w:rsidRDefault="002747A1" w:rsidP="00C73544">
      <w:pPr>
        <w:spacing w:after="0" w:line="240" w:lineRule="auto"/>
        <w:ind w:left="-851" w:right="9293" w:firstLine="851"/>
        <w:jc w:val="left"/>
        <w:rPr>
          <w:sz w:val="24"/>
          <w:szCs w:val="24"/>
          <w:lang w:val="ru-RU"/>
        </w:rPr>
      </w:pPr>
    </w:p>
    <w:p w14:paraId="5CC8C6CE" w14:textId="1D7FC074" w:rsidR="002747A1" w:rsidRDefault="002747A1" w:rsidP="00C73544">
      <w:pPr>
        <w:spacing w:after="0" w:line="240" w:lineRule="auto"/>
        <w:ind w:left="-851" w:right="9293" w:firstLine="851"/>
        <w:jc w:val="left"/>
        <w:rPr>
          <w:sz w:val="24"/>
          <w:szCs w:val="24"/>
          <w:lang w:val="ru-RU"/>
        </w:rPr>
      </w:pPr>
    </w:p>
    <w:p w14:paraId="4906E008" w14:textId="77777777" w:rsidR="002747A1" w:rsidRPr="00C73544" w:rsidRDefault="002747A1" w:rsidP="00C73544">
      <w:pPr>
        <w:spacing w:after="0" w:line="240" w:lineRule="auto"/>
        <w:ind w:left="-851" w:right="9293" w:firstLine="851"/>
        <w:jc w:val="left"/>
        <w:rPr>
          <w:sz w:val="24"/>
          <w:szCs w:val="24"/>
          <w:lang w:val="ru-RU"/>
        </w:rPr>
      </w:pPr>
    </w:p>
    <w:p w14:paraId="6DB8F880" w14:textId="77777777" w:rsidR="00C73544" w:rsidRPr="00C73544" w:rsidRDefault="00920CD2" w:rsidP="00C73544">
      <w:pPr>
        <w:spacing w:after="0" w:line="240" w:lineRule="auto"/>
        <w:ind w:left="-851" w:right="-9" w:firstLine="851"/>
        <w:jc w:val="left"/>
        <w:rPr>
          <w:b/>
          <w:sz w:val="24"/>
          <w:szCs w:val="24"/>
          <w:lang w:val="ru-RU"/>
        </w:rPr>
      </w:pPr>
      <w:r w:rsidRPr="00C73544">
        <w:rPr>
          <w:b/>
          <w:sz w:val="24"/>
          <w:szCs w:val="24"/>
          <w:lang w:val="ru-RU"/>
        </w:rPr>
        <w:t xml:space="preserve">Литература: </w:t>
      </w:r>
    </w:p>
    <w:p w14:paraId="3FA7C56D" w14:textId="45677DB2" w:rsidR="005A2BC2" w:rsidRPr="002747A1" w:rsidRDefault="00920CD2" w:rsidP="002747A1">
      <w:pPr>
        <w:pStyle w:val="a5"/>
        <w:numPr>
          <w:ilvl w:val="0"/>
          <w:numId w:val="4"/>
        </w:numPr>
        <w:spacing w:after="0" w:line="240" w:lineRule="auto"/>
        <w:ind w:right="-9"/>
        <w:rPr>
          <w:sz w:val="24"/>
          <w:szCs w:val="24"/>
          <w:lang w:val="ru-RU"/>
        </w:rPr>
      </w:pPr>
      <w:r w:rsidRPr="002747A1">
        <w:rPr>
          <w:sz w:val="24"/>
          <w:szCs w:val="24"/>
          <w:lang w:val="ru-RU"/>
        </w:rPr>
        <w:t xml:space="preserve">Коновалов А.Ю. Школьная служба медиации и восстановительная культура взаимоотношений: </w:t>
      </w:r>
      <w:r w:rsidRPr="002747A1">
        <w:rPr>
          <w:sz w:val="24"/>
          <w:szCs w:val="24"/>
          <w:lang w:val="ru-RU"/>
        </w:rPr>
        <w:tab/>
        <w:t xml:space="preserve">практическое </w:t>
      </w:r>
      <w:r w:rsidRPr="002747A1">
        <w:rPr>
          <w:sz w:val="24"/>
          <w:szCs w:val="24"/>
          <w:lang w:val="ru-RU"/>
        </w:rPr>
        <w:tab/>
        <w:t xml:space="preserve">руководство. </w:t>
      </w:r>
      <w:r w:rsidRPr="002747A1">
        <w:rPr>
          <w:sz w:val="24"/>
          <w:szCs w:val="24"/>
          <w:lang w:val="ru-RU"/>
        </w:rPr>
        <w:tab/>
        <w:t xml:space="preserve">/под </w:t>
      </w:r>
      <w:r w:rsidRPr="002747A1">
        <w:rPr>
          <w:sz w:val="24"/>
          <w:szCs w:val="24"/>
          <w:lang w:val="ru-RU"/>
        </w:rPr>
        <w:tab/>
        <w:t xml:space="preserve">общей редакцией </w:t>
      </w:r>
      <w:proofErr w:type="spellStart"/>
      <w:r w:rsidRPr="002747A1">
        <w:rPr>
          <w:sz w:val="24"/>
          <w:szCs w:val="24"/>
          <w:lang w:val="ru-RU"/>
        </w:rPr>
        <w:t>Карнозовой</w:t>
      </w:r>
      <w:proofErr w:type="spellEnd"/>
      <w:r w:rsidRPr="002747A1">
        <w:rPr>
          <w:sz w:val="24"/>
          <w:szCs w:val="24"/>
          <w:lang w:val="ru-RU"/>
        </w:rPr>
        <w:t xml:space="preserve"> Л.М. – М.: МОО Центр </w:t>
      </w:r>
      <w:r w:rsidRPr="002747A1">
        <w:rPr>
          <w:rFonts w:ascii="Cambria Math" w:eastAsia="Cambria Math" w:hAnsi="Cambria Math" w:cs="Cambria Math"/>
          <w:sz w:val="24"/>
          <w:szCs w:val="24"/>
          <w:lang w:val="ru-RU"/>
        </w:rPr>
        <w:t>≪</w:t>
      </w:r>
      <w:r w:rsidRPr="002747A1">
        <w:rPr>
          <w:sz w:val="24"/>
          <w:szCs w:val="24"/>
          <w:lang w:val="ru-RU"/>
        </w:rPr>
        <w:t>Судебно-правовая  реформа</w:t>
      </w:r>
      <w:r w:rsidRPr="002747A1">
        <w:rPr>
          <w:rFonts w:ascii="Cambria Math" w:eastAsia="Cambria Math" w:hAnsi="Cambria Math" w:cs="Cambria Math"/>
          <w:sz w:val="24"/>
          <w:szCs w:val="24"/>
          <w:lang w:val="ru-RU"/>
        </w:rPr>
        <w:t>≫</w:t>
      </w:r>
      <w:r w:rsidRPr="002747A1">
        <w:rPr>
          <w:sz w:val="24"/>
          <w:szCs w:val="24"/>
          <w:lang w:val="ru-RU"/>
        </w:rPr>
        <w:t xml:space="preserve">, 2012.  </w:t>
      </w:r>
    </w:p>
    <w:p w14:paraId="224DACBC" w14:textId="77777777" w:rsidR="005A2BC2" w:rsidRPr="00C73544" w:rsidRDefault="00920CD2" w:rsidP="002747A1">
      <w:pPr>
        <w:numPr>
          <w:ilvl w:val="0"/>
          <w:numId w:val="4"/>
        </w:numPr>
        <w:spacing w:after="0" w:line="240" w:lineRule="auto"/>
        <w:ind w:right="2"/>
        <w:rPr>
          <w:sz w:val="24"/>
          <w:szCs w:val="24"/>
        </w:rPr>
      </w:pPr>
      <w:r w:rsidRPr="00C73544">
        <w:rPr>
          <w:sz w:val="24"/>
          <w:szCs w:val="24"/>
          <w:lang w:val="ru-RU"/>
        </w:rPr>
        <w:t xml:space="preserve">Коновалова О.В. Организация деятельности школьных служб медиации в образовательных учреждениях Пензенской области. </w:t>
      </w:r>
      <w:proofErr w:type="spellStart"/>
      <w:r w:rsidRPr="00C73544">
        <w:rPr>
          <w:sz w:val="24"/>
          <w:szCs w:val="24"/>
        </w:rPr>
        <w:t>Сборник</w:t>
      </w:r>
      <w:proofErr w:type="spellEnd"/>
      <w:r w:rsidRPr="00C73544">
        <w:rPr>
          <w:sz w:val="24"/>
          <w:szCs w:val="24"/>
        </w:rPr>
        <w:t xml:space="preserve"> </w:t>
      </w:r>
      <w:proofErr w:type="spellStart"/>
      <w:r w:rsidRPr="00C73544">
        <w:rPr>
          <w:sz w:val="24"/>
          <w:szCs w:val="24"/>
        </w:rPr>
        <w:t>материалов</w:t>
      </w:r>
      <w:proofErr w:type="spellEnd"/>
      <w:r w:rsidRPr="00C73544">
        <w:rPr>
          <w:sz w:val="24"/>
          <w:szCs w:val="24"/>
        </w:rPr>
        <w:t xml:space="preserve">. Пенза 2013.   </w:t>
      </w:r>
    </w:p>
    <w:p w14:paraId="18E85C60" w14:textId="77777777" w:rsidR="005A2BC2" w:rsidRPr="00C73544" w:rsidRDefault="00920CD2" w:rsidP="002747A1">
      <w:pPr>
        <w:numPr>
          <w:ilvl w:val="0"/>
          <w:numId w:val="4"/>
        </w:numPr>
        <w:spacing w:after="0" w:line="240" w:lineRule="auto"/>
        <w:ind w:right="2"/>
        <w:rPr>
          <w:sz w:val="24"/>
          <w:szCs w:val="24"/>
        </w:rPr>
      </w:pPr>
      <w:r w:rsidRPr="00C73544">
        <w:rPr>
          <w:sz w:val="24"/>
          <w:szCs w:val="24"/>
          <w:lang w:val="ru-RU"/>
        </w:rPr>
        <w:t xml:space="preserve">Школьные службы медиации. Методы, исследования, процедуры. Сборник материалов. Составитель и ответственный редактор Н.Л. Хананашвили. </w:t>
      </w:r>
      <w:r w:rsidRPr="00C73544">
        <w:rPr>
          <w:sz w:val="24"/>
          <w:szCs w:val="24"/>
        </w:rPr>
        <w:t xml:space="preserve">М: </w:t>
      </w:r>
      <w:proofErr w:type="spellStart"/>
      <w:r w:rsidRPr="00C73544">
        <w:rPr>
          <w:sz w:val="24"/>
          <w:szCs w:val="24"/>
        </w:rPr>
        <w:t>Фонд</w:t>
      </w:r>
      <w:proofErr w:type="spellEnd"/>
      <w:r w:rsidRPr="00C73544">
        <w:rPr>
          <w:sz w:val="24"/>
          <w:szCs w:val="24"/>
        </w:rPr>
        <w:t xml:space="preserve"> «</w:t>
      </w:r>
      <w:proofErr w:type="spellStart"/>
      <w:r w:rsidRPr="00C73544">
        <w:rPr>
          <w:sz w:val="24"/>
          <w:szCs w:val="24"/>
        </w:rPr>
        <w:t>Новая</w:t>
      </w:r>
      <w:proofErr w:type="spellEnd"/>
      <w:r w:rsidRPr="00C73544">
        <w:rPr>
          <w:sz w:val="24"/>
          <w:szCs w:val="24"/>
        </w:rPr>
        <w:t xml:space="preserve"> </w:t>
      </w:r>
      <w:proofErr w:type="spellStart"/>
      <w:r w:rsidRPr="00C73544">
        <w:rPr>
          <w:sz w:val="24"/>
          <w:szCs w:val="24"/>
        </w:rPr>
        <w:t>Евразия</w:t>
      </w:r>
      <w:proofErr w:type="spellEnd"/>
      <w:r w:rsidRPr="00C73544">
        <w:rPr>
          <w:sz w:val="24"/>
          <w:szCs w:val="24"/>
        </w:rPr>
        <w:t xml:space="preserve">», 2012.  </w:t>
      </w:r>
    </w:p>
    <w:p w14:paraId="70E675E4" w14:textId="77777777" w:rsidR="002747A1" w:rsidRPr="002747A1" w:rsidRDefault="004D5A9E" w:rsidP="002747A1">
      <w:pPr>
        <w:numPr>
          <w:ilvl w:val="0"/>
          <w:numId w:val="4"/>
        </w:numPr>
        <w:spacing w:after="0" w:line="240" w:lineRule="auto"/>
        <w:ind w:right="2"/>
        <w:rPr>
          <w:color w:val="auto"/>
          <w:sz w:val="24"/>
          <w:szCs w:val="24"/>
        </w:rPr>
      </w:pPr>
      <w:hyperlink r:id="rId13">
        <w:r w:rsidR="00920CD2" w:rsidRPr="002747A1">
          <w:rPr>
            <w:color w:val="auto"/>
            <w:sz w:val="24"/>
            <w:szCs w:val="24"/>
            <w:u w:val="single" w:color="0000FF"/>
          </w:rPr>
          <w:t>http</w:t>
        </w:r>
      </w:hyperlink>
      <w:hyperlink r:id="rId14">
        <w:r w:rsidR="00920CD2" w:rsidRPr="002747A1">
          <w:rPr>
            <w:color w:val="auto"/>
            <w:sz w:val="24"/>
            <w:szCs w:val="24"/>
            <w:u w:val="single" w:color="0000FF"/>
          </w:rPr>
          <w:t>://</w:t>
        </w:r>
      </w:hyperlink>
      <w:hyperlink r:id="rId15">
        <w:r w:rsidR="00920CD2" w:rsidRPr="002747A1">
          <w:rPr>
            <w:color w:val="auto"/>
            <w:sz w:val="24"/>
            <w:szCs w:val="24"/>
            <w:u w:val="single" w:color="0000FF"/>
          </w:rPr>
          <w:t>irkmediator</w:t>
        </w:r>
      </w:hyperlink>
      <w:hyperlink r:id="rId16">
        <w:r w:rsidR="00920CD2" w:rsidRPr="002747A1">
          <w:rPr>
            <w:color w:val="auto"/>
            <w:sz w:val="24"/>
            <w:szCs w:val="24"/>
            <w:u w:val="single" w:color="0000FF"/>
          </w:rPr>
          <w:t>.</w:t>
        </w:r>
      </w:hyperlink>
      <w:hyperlink r:id="rId17">
        <w:r w:rsidR="00920CD2" w:rsidRPr="002747A1">
          <w:rPr>
            <w:color w:val="auto"/>
            <w:sz w:val="24"/>
            <w:szCs w:val="24"/>
            <w:u w:val="single" w:color="0000FF"/>
          </w:rPr>
          <w:t>ru</w:t>
        </w:r>
      </w:hyperlink>
      <w:hyperlink r:id="rId18">
        <w:r w:rsidR="00920CD2" w:rsidRPr="002747A1">
          <w:rPr>
            <w:color w:val="auto"/>
            <w:sz w:val="24"/>
            <w:szCs w:val="24"/>
            <w:u w:val="single" w:color="0000FF"/>
          </w:rPr>
          <w:t>/</w:t>
        </w:r>
      </w:hyperlink>
      <w:hyperlink r:id="rId19">
        <w:r w:rsidR="00920CD2" w:rsidRPr="002747A1">
          <w:rPr>
            <w:color w:val="auto"/>
            <w:sz w:val="24"/>
            <w:szCs w:val="24"/>
            <w:u w:val="single" w:color="0000FF"/>
          </w:rPr>
          <w:t>projects</w:t>
        </w:r>
      </w:hyperlink>
      <w:hyperlink r:id="rId20">
        <w:r w:rsidR="00920CD2" w:rsidRPr="002747A1">
          <w:rPr>
            <w:color w:val="auto"/>
            <w:sz w:val="24"/>
            <w:szCs w:val="24"/>
            <w:u w:val="single" w:color="0000FF"/>
          </w:rPr>
          <w:t>/</w:t>
        </w:r>
      </w:hyperlink>
      <w:hyperlink r:id="rId21">
        <w:r w:rsidR="00920CD2" w:rsidRPr="002747A1">
          <w:rPr>
            <w:color w:val="auto"/>
            <w:sz w:val="24"/>
            <w:szCs w:val="24"/>
            <w:u w:val="single" w:color="0000FF"/>
          </w:rPr>
          <w:t>proekt</w:t>
        </w:r>
      </w:hyperlink>
      <w:hyperlink r:id="rId22">
        <w:r w:rsidR="00920CD2" w:rsidRPr="002747A1">
          <w:rPr>
            <w:color w:val="auto"/>
            <w:sz w:val="24"/>
            <w:szCs w:val="24"/>
            <w:u w:val="single" w:color="0000FF"/>
          </w:rPr>
          <w:t>-</w:t>
        </w:r>
      </w:hyperlink>
      <w:hyperlink r:id="rId23">
        <w:r w:rsidR="00920CD2" w:rsidRPr="002747A1">
          <w:rPr>
            <w:color w:val="auto"/>
            <w:sz w:val="24"/>
            <w:szCs w:val="24"/>
            <w:u w:val="single" w:color="0000FF"/>
          </w:rPr>
          <w:t>put</w:t>
        </w:r>
      </w:hyperlink>
      <w:hyperlink r:id="rId24">
        <w:r w:rsidR="00920CD2" w:rsidRPr="002747A1">
          <w:rPr>
            <w:color w:val="auto"/>
            <w:sz w:val="24"/>
            <w:szCs w:val="24"/>
            <w:u w:val="single" w:color="0000FF"/>
          </w:rPr>
          <w:t>-</w:t>
        </w:r>
      </w:hyperlink>
      <w:hyperlink r:id="rId25">
        <w:r w:rsidR="00920CD2" w:rsidRPr="002747A1">
          <w:rPr>
            <w:color w:val="auto"/>
            <w:sz w:val="24"/>
            <w:szCs w:val="24"/>
            <w:u w:val="single" w:color="0000FF"/>
          </w:rPr>
          <w:t>k</w:t>
        </w:r>
      </w:hyperlink>
      <w:hyperlink r:id="rId26">
        <w:r w:rsidR="00920CD2" w:rsidRPr="002747A1">
          <w:rPr>
            <w:color w:val="auto"/>
            <w:sz w:val="24"/>
            <w:szCs w:val="24"/>
            <w:u w:val="single" w:color="0000FF"/>
          </w:rPr>
          <w:t>-</w:t>
        </w:r>
      </w:hyperlink>
      <w:hyperlink r:id="rId27">
        <w:r w:rsidR="00920CD2" w:rsidRPr="002747A1">
          <w:rPr>
            <w:color w:val="auto"/>
            <w:sz w:val="24"/>
            <w:szCs w:val="24"/>
            <w:u w:val="single" w:color="0000FF"/>
          </w:rPr>
          <w:t>soglasiyu</w:t>
        </w:r>
      </w:hyperlink>
      <w:hyperlink r:id="rId28">
        <w:r w:rsidR="00920CD2" w:rsidRPr="002747A1">
          <w:rPr>
            <w:color w:val="auto"/>
            <w:sz w:val="24"/>
            <w:szCs w:val="24"/>
            <w:u w:val="single" w:color="0000FF"/>
          </w:rPr>
          <w:t>-</w:t>
        </w:r>
      </w:hyperlink>
      <w:hyperlink r:id="rId29">
        <w:r w:rsidR="00920CD2" w:rsidRPr="002747A1">
          <w:rPr>
            <w:color w:val="auto"/>
            <w:sz w:val="24"/>
            <w:szCs w:val="24"/>
            <w:u w:val="single" w:color="0000FF"/>
          </w:rPr>
          <w:t>mediaciya</w:t>
        </w:r>
      </w:hyperlink>
      <w:hyperlink r:id="rId30"/>
      <w:hyperlink r:id="rId31">
        <w:r w:rsidR="00920CD2" w:rsidRPr="002747A1">
          <w:rPr>
            <w:color w:val="auto"/>
            <w:sz w:val="24"/>
            <w:szCs w:val="24"/>
            <w:u w:val="single" w:color="0000FF"/>
          </w:rPr>
          <w:t>kakinnovacionnyy</w:t>
        </w:r>
      </w:hyperlink>
      <w:hyperlink r:id="rId32">
        <w:r w:rsidR="00920CD2" w:rsidRPr="002747A1">
          <w:rPr>
            <w:color w:val="auto"/>
            <w:sz w:val="24"/>
            <w:szCs w:val="24"/>
            <w:u w:val="single" w:color="0000FF"/>
          </w:rPr>
          <w:t>-</w:t>
        </w:r>
      </w:hyperlink>
      <w:hyperlink r:id="rId33">
        <w:r w:rsidR="00920CD2" w:rsidRPr="002747A1">
          <w:rPr>
            <w:color w:val="auto"/>
            <w:sz w:val="24"/>
            <w:szCs w:val="24"/>
            <w:u w:val="single" w:color="0000FF"/>
          </w:rPr>
          <w:t>institut</w:t>
        </w:r>
      </w:hyperlink>
      <w:hyperlink r:id="rId34">
        <w:r w:rsidR="00920CD2" w:rsidRPr="002747A1">
          <w:rPr>
            <w:color w:val="auto"/>
            <w:sz w:val="24"/>
            <w:szCs w:val="24"/>
            <w:u w:val="single" w:color="0000FF"/>
          </w:rPr>
          <w:t>-</w:t>
        </w:r>
      </w:hyperlink>
      <w:hyperlink r:id="rId35">
        <w:r w:rsidR="00920CD2" w:rsidRPr="002747A1">
          <w:rPr>
            <w:color w:val="auto"/>
            <w:sz w:val="24"/>
            <w:szCs w:val="24"/>
            <w:u w:val="single" w:color="0000FF"/>
          </w:rPr>
          <w:t>grazhdanskogo</w:t>
        </w:r>
      </w:hyperlink>
      <w:hyperlink r:id="rId36">
        <w:r w:rsidR="00920CD2" w:rsidRPr="002747A1">
          <w:rPr>
            <w:color w:val="auto"/>
            <w:sz w:val="24"/>
            <w:szCs w:val="24"/>
            <w:u w:val="single" w:color="0000FF"/>
          </w:rPr>
          <w:t>-</w:t>
        </w:r>
      </w:hyperlink>
      <w:hyperlink r:id="rId37">
        <w:r w:rsidR="00920CD2" w:rsidRPr="002747A1">
          <w:rPr>
            <w:color w:val="auto"/>
            <w:sz w:val="24"/>
            <w:szCs w:val="24"/>
            <w:u w:val="single" w:color="0000FF"/>
          </w:rPr>
          <w:t>obshchestva</w:t>
        </w:r>
      </w:hyperlink>
      <w:hyperlink r:id="rId38">
        <w:r w:rsidR="00920CD2" w:rsidRPr="002747A1">
          <w:rPr>
            <w:color w:val="auto"/>
            <w:sz w:val="24"/>
            <w:szCs w:val="24"/>
          </w:rPr>
          <w:t xml:space="preserve"> </w:t>
        </w:r>
      </w:hyperlink>
    </w:p>
    <w:p w14:paraId="3665ED64" w14:textId="77777777" w:rsidR="002747A1" w:rsidRPr="002747A1" w:rsidRDefault="002747A1" w:rsidP="002747A1">
      <w:pPr>
        <w:numPr>
          <w:ilvl w:val="0"/>
          <w:numId w:val="4"/>
        </w:numPr>
        <w:spacing w:after="0" w:line="240" w:lineRule="auto"/>
        <w:ind w:right="2"/>
        <w:rPr>
          <w:color w:val="auto"/>
          <w:sz w:val="24"/>
          <w:szCs w:val="24"/>
        </w:rPr>
      </w:pPr>
      <w:hyperlink r:id="rId39" w:history="1">
        <w:r w:rsidRPr="002747A1">
          <w:rPr>
            <w:rStyle w:val="a3"/>
            <w:color w:val="auto"/>
            <w:sz w:val="24"/>
            <w:szCs w:val="24"/>
          </w:rPr>
          <w:t>http</w:t>
        </w:r>
      </w:hyperlink>
      <w:hyperlink r:id="rId40">
        <w:r w:rsidR="00920CD2" w:rsidRPr="002747A1">
          <w:rPr>
            <w:color w:val="auto"/>
            <w:sz w:val="24"/>
            <w:szCs w:val="24"/>
            <w:u w:val="single" w:color="0000FF"/>
          </w:rPr>
          <w:t>://</w:t>
        </w:r>
      </w:hyperlink>
      <w:hyperlink r:id="rId41">
        <w:r w:rsidR="00920CD2" w:rsidRPr="002747A1">
          <w:rPr>
            <w:color w:val="auto"/>
            <w:sz w:val="24"/>
            <w:szCs w:val="24"/>
            <w:u w:val="single" w:color="0000FF"/>
          </w:rPr>
          <w:t>mediators</w:t>
        </w:r>
      </w:hyperlink>
      <w:hyperlink r:id="rId42">
        <w:r w:rsidR="00920CD2" w:rsidRPr="002747A1">
          <w:rPr>
            <w:color w:val="auto"/>
            <w:sz w:val="24"/>
            <w:szCs w:val="24"/>
            <w:u w:val="single" w:color="0000FF"/>
          </w:rPr>
          <w:t>.</w:t>
        </w:r>
      </w:hyperlink>
      <w:hyperlink r:id="rId43">
        <w:r w:rsidR="00920CD2" w:rsidRPr="002747A1">
          <w:rPr>
            <w:color w:val="auto"/>
            <w:sz w:val="24"/>
            <w:szCs w:val="24"/>
            <w:u w:val="single" w:color="0000FF"/>
          </w:rPr>
          <w:t>ru</w:t>
        </w:r>
      </w:hyperlink>
      <w:hyperlink r:id="rId44">
        <w:r w:rsidR="00920CD2" w:rsidRPr="002747A1">
          <w:rPr>
            <w:color w:val="auto"/>
            <w:sz w:val="24"/>
            <w:szCs w:val="24"/>
            <w:u w:val="single" w:color="0000FF"/>
          </w:rPr>
          <w:t>/</w:t>
        </w:r>
      </w:hyperlink>
      <w:hyperlink r:id="rId45">
        <w:r w:rsidR="00920CD2" w:rsidRPr="002747A1">
          <w:rPr>
            <w:color w:val="auto"/>
            <w:sz w:val="24"/>
            <w:szCs w:val="24"/>
            <w:u w:val="single" w:color="0000FF"/>
          </w:rPr>
          <w:t>rus</w:t>
        </w:r>
      </w:hyperlink>
      <w:hyperlink r:id="rId46">
        <w:r w:rsidR="00920CD2" w:rsidRPr="002747A1">
          <w:rPr>
            <w:color w:val="auto"/>
            <w:sz w:val="24"/>
            <w:szCs w:val="24"/>
            <w:u w:val="single" w:color="0000FF"/>
          </w:rPr>
          <w:t>/</w:t>
        </w:r>
      </w:hyperlink>
      <w:hyperlink r:id="rId47">
        <w:r w:rsidR="00920CD2" w:rsidRPr="002747A1">
          <w:rPr>
            <w:color w:val="auto"/>
            <w:sz w:val="24"/>
            <w:szCs w:val="24"/>
            <w:u w:val="single" w:color="0000FF"/>
          </w:rPr>
          <w:t>course</w:t>
        </w:r>
      </w:hyperlink>
      <w:hyperlink r:id="rId48">
        <w:r w:rsidR="00920CD2" w:rsidRPr="002747A1">
          <w:rPr>
            <w:color w:val="auto"/>
            <w:sz w:val="24"/>
            <w:szCs w:val="24"/>
            <w:u w:val="single" w:color="0000FF"/>
          </w:rPr>
          <w:t>/</w:t>
        </w:r>
      </w:hyperlink>
      <w:hyperlink r:id="rId49">
        <w:r w:rsidR="00920CD2" w:rsidRPr="002747A1">
          <w:rPr>
            <w:color w:val="auto"/>
            <w:sz w:val="24"/>
            <w:szCs w:val="24"/>
            <w:u w:val="single" w:color="0000FF"/>
          </w:rPr>
          <w:t>school</w:t>
        </w:r>
      </w:hyperlink>
      <w:hyperlink r:id="rId50">
        <w:r w:rsidR="00920CD2" w:rsidRPr="002747A1">
          <w:rPr>
            <w:color w:val="auto"/>
            <w:sz w:val="24"/>
            <w:szCs w:val="24"/>
            <w:u w:val="single" w:color="0000FF"/>
          </w:rPr>
          <w:t>/</w:t>
        </w:r>
      </w:hyperlink>
      <w:hyperlink r:id="rId51">
        <w:r w:rsidR="00920CD2" w:rsidRPr="002747A1">
          <w:rPr>
            <w:color w:val="auto"/>
            <w:sz w:val="24"/>
            <w:szCs w:val="24"/>
          </w:rPr>
          <w:t xml:space="preserve"> </w:t>
        </w:r>
      </w:hyperlink>
    </w:p>
    <w:p w14:paraId="38F31876" w14:textId="43D66C95" w:rsidR="005A2BC2" w:rsidRPr="002747A1" w:rsidRDefault="002747A1" w:rsidP="002747A1">
      <w:pPr>
        <w:numPr>
          <w:ilvl w:val="0"/>
          <w:numId w:val="4"/>
        </w:numPr>
        <w:spacing w:after="0" w:line="240" w:lineRule="auto"/>
        <w:ind w:right="2"/>
        <w:rPr>
          <w:color w:val="auto"/>
          <w:sz w:val="24"/>
          <w:szCs w:val="24"/>
        </w:rPr>
      </w:pPr>
      <w:hyperlink r:id="rId52" w:history="1">
        <w:r w:rsidRPr="002747A1">
          <w:rPr>
            <w:rStyle w:val="a3"/>
            <w:color w:val="auto"/>
            <w:sz w:val="24"/>
            <w:szCs w:val="24"/>
          </w:rPr>
          <w:t>http</w:t>
        </w:r>
      </w:hyperlink>
      <w:hyperlink r:id="rId53">
        <w:r w:rsidR="00920CD2" w:rsidRPr="002747A1">
          <w:rPr>
            <w:color w:val="auto"/>
            <w:sz w:val="24"/>
            <w:szCs w:val="24"/>
            <w:u w:val="single" w:color="0000FF"/>
          </w:rPr>
          <w:t>://</w:t>
        </w:r>
      </w:hyperlink>
      <w:hyperlink r:id="rId54">
        <w:r w:rsidR="00920CD2" w:rsidRPr="002747A1">
          <w:rPr>
            <w:color w:val="auto"/>
            <w:sz w:val="24"/>
            <w:szCs w:val="24"/>
            <w:u w:val="single" w:color="0000FF"/>
          </w:rPr>
          <w:t>www</w:t>
        </w:r>
      </w:hyperlink>
      <w:hyperlink r:id="rId55">
        <w:r w:rsidR="00920CD2" w:rsidRPr="002747A1">
          <w:rPr>
            <w:color w:val="auto"/>
            <w:sz w:val="24"/>
            <w:szCs w:val="24"/>
            <w:u w:val="single" w:color="0000FF"/>
          </w:rPr>
          <w:t>.</w:t>
        </w:r>
      </w:hyperlink>
      <w:hyperlink r:id="rId56">
        <w:r w:rsidR="00920CD2" w:rsidRPr="002747A1">
          <w:rPr>
            <w:color w:val="auto"/>
            <w:sz w:val="24"/>
            <w:szCs w:val="24"/>
            <w:u w:val="single" w:color="0000FF"/>
          </w:rPr>
          <w:t>rg</w:t>
        </w:r>
      </w:hyperlink>
      <w:hyperlink r:id="rId57">
        <w:r w:rsidR="00920CD2" w:rsidRPr="002747A1">
          <w:rPr>
            <w:color w:val="auto"/>
            <w:sz w:val="24"/>
            <w:szCs w:val="24"/>
            <w:u w:val="single" w:color="0000FF"/>
          </w:rPr>
          <w:t>.</w:t>
        </w:r>
      </w:hyperlink>
      <w:hyperlink r:id="rId58">
        <w:r w:rsidR="00920CD2" w:rsidRPr="002747A1">
          <w:rPr>
            <w:color w:val="auto"/>
            <w:sz w:val="24"/>
            <w:szCs w:val="24"/>
            <w:u w:val="single" w:color="0000FF"/>
          </w:rPr>
          <w:t>ru</w:t>
        </w:r>
      </w:hyperlink>
      <w:hyperlink r:id="rId59">
        <w:r w:rsidR="00920CD2" w:rsidRPr="002747A1">
          <w:rPr>
            <w:color w:val="auto"/>
            <w:sz w:val="24"/>
            <w:szCs w:val="24"/>
            <w:u w:val="single" w:color="0000FF"/>
          </w:rPr>
          <w:t>/2011/03/23/</w:t>
        </w:r>
      </w:hyperlink>
      <w:hyperlink r:id="rId60">
        <w:r w:rsidR="00920CD2" w:rsidRPr="002747A1">
          <w:rPr>
            <w:color w:val="auto"/>
            <w:sz w:val="24"/>
            <w:szCs w:val="24"/>
            <w:u w:val="single" w:color="0000FF"/>
          </w:rPr>
          <w:t>mediacia</w:t>
        </w:r>
      </w:hyperlink>
      <w:hyperlink r:id="rId61">
        <w:r w:rsidR="00920CD2" w:rsidRPr="002747A1">
          <w:rPr>
            <w:color w:val="auto"/>
            <w:sz w:val="24"/>
            <w:szCs w:val="24"/>
            <w:u w:val="single" w:color="0000FF"/>
          </w:rPr>
          <w:t>-</w:t>
        </w:r>
      </w:hyperlink>
      <w:hyperlink r:id="rId62">
        <w:r w:rsidR="00920CD2" w:rsidRPr="002747A1">
          <w:rPr>
            <w:color w:val="auto"/>
            <w:sz w:val="24"/>
            <w:szCs w:val="24"/>
            <w:u w:val="single" w:color="0000FF"/>
          </w:rPr>
          <w:t>dok</w:t>
        </w:r>
      </w:hyperlink>
      <w:hyperlink r:id="rId63">
        <w:r w:rsidR="00920CD2" w:rsidRPr="002747A1">
          <w:rPr>
            <w:color w:val="auto"/>
            <w:sz w:val="24"/>
            <w:szCs w:val="24"/>
            <w:u w:val="single" w:color="0000FF"/>
          </w:rPr>
          <w:t>.</w:t>
        </w:r>
      </w:hyperlink>
      <w:hyperlink r:id="rId64">
        <w:r w:rsidR="00920CD2" w:rsidRPr="002747A1">
          <w:rPr>
            <w:color w:val="auto"/>
            <w:sz w:val="24"/>
            <w:szCs w:val="24"/>
            <w:u w:val="single" w:color="0000FF"/>
          </w:rPr>
          <w:t>html</w:t>
        </w:r>
      </w:hyperlink>
      <w:hyperlink r:id="rId65">
        <w:r w:rsidR="00920CD2" w:rsidRPr="002747A1">
          <w:rPr>
            <w:color w:val="auto"/>
            <w:sz w:val="24"/>
            <w:szCs w:val="24"/>
          </w:rPr>
          <w:t xml:space="preserve"> </w:t>
        </w:r>
      </w:hyperlink>
    </w:p>
    <w:p w14:paraId="60FE3816" w14:textId="454E9DFA" w:rsidR="005A2BC2" w:rsidRPr="00C73544" w:rsidRDefault="005A2BC2" w:rsidP="002747A1">
      <w:pPr>
        <w:spacing w:after="0" w:line="240" w:lineRule="auto"/>
        <w:ind w:left="-851" w:firstLine="911"/>
        <w:rPr>
          <w:sz w:val="24"/>
          <w:szCs w:val="24"/>
        </w:rPr>
      </w:pPr>
    </w:p>
    <w:p w14:paraId="13BAA04D" w14:textId="77777777" w:rsidR="005A2BC2" w:rsidRPr="00C73544" w:rsidRDefault="00920CD2" w:rsidP="00C73544">
      <w:pPr>
        <w:spacing w:after="0" w:line="240" w:lineRule="auto"/>
        <w:ind w:left="-851" w:firstLine="851"/>
        <w:jc w:val="left"/>
        <w:rPr>
          <w:sz w:val="24"/>
          <w:szCs w:val="24"/>
        </w:rPr>
      </w:pPr>
      <w:r w:rsidRPr="00C73544">
        <w:rPr>
          <w:sz w:val="24"/>
          <w:szCs w:val="24"/>
        </w:rPr>
        <w:t xml:space="preserve"> </w:t>
      </w:r>
    </w:p>
    <w:p w14:paraId="79A46A8F" w14:textId="77777777" w:rsidR="005A2BC2" w:rsidRPr="00C73544" w:rsidRDefault="00920CD2" w:rsidP="00C73544">
      <w:pPr>
        <w:spacing w:after="0" w:line="240" w:lineRule="auto"/>
        <w:ind w:left="-851" w:firstLine="851"/>
        <w:jc w:val="left"/>
        <w:rPr>
          <w:sz w:val="24"/>
          <w:szCs w:val="24"/>
        </w:rPr>
      </w:pPr>
      <w:r w:rsidRPr="00C73544">
        <w:rPr>
          <w:sz w:val="24"/>
          <w:szCs w:val="24"/>
        </w:rPr>
        <w:t xml:space="preserve"> </w:t>
      </w:r>
    </w:p>
    <w:p w14:paraId="3398DFD1" w14:textId="77777777" w:rsidR="005A2BC2" w:rsidRPr="00C73544" w:rsidRDefault="00920CD2" w:rsidP="00C73544">
      <w:pPr>
        <w:spacing w:after="0" w:line="240" w:lineRule="auto"/>
        <w:ind w:left="-851" w:firstLine="851"/>
        <w:jc w:val="left"/>
        <w:rPr>
          <w:sz w:val="24"/>
          <w:szCs w:val="24"/>
        </w:rPr>
      </w:pPr>
      <w:r w:rsidRPr="00C73544">
        <w:rPr>
          <w:sz w:val="24"/>
          <w:szCs w:val="24"/>
        </w:rPr>
        <w:t xml:space="preserve"> </w:t>
      </w:r>
    </w:p>
    <w:p w14:paraId="0ACF361D" w14:textId="77777777" w:rsidR="005A2BC2" w:rsidRPr="00C73544" w:rsidRDefault="00920CD2" w:rsidP="00C73544">
      <w:pPr>
        <w:spacing w:after="0" w:line="240" w:lineRule="auto"/>
        <w:ind w:left="-851" w:firstLine="851"/>
        <w:jc w:val="left"/>
        <w:rPr>
          <w:sz w:val="24"/>
          <w:szCs w:val="24"/>
        </w:rPr>
      </w:pPr>
      <w:r w:rsidRPr="00C73544">
        <w:rPr>
          <w:sz w:val="24"/>
          <w:szCs w:val="24"/>
        </w:rPr>
        <w:t xml:space="preserve"> </w:t>
      </w:r>
    </w:p>
    <w:p w14:paraId="6B23F151" w14:textId="640E0851" w:rsidR="005A2BC2" w:rsidRPr="00C73544" w:rsidRDefault="005A2BC2" w:rsidP="00C73544">
      <w:pPr>
        <w:spacing w:after="0" w:line="240" w:lineRule="auto"/>
        <w:jc w:val="left"/>
        <w:rPr>
          <w:sz w:val="24"/>
          <w:szCs w:val="24"/>
        </w:rPr>
      </w:pPr>
    </w:p>
    <w:sectPr w:rsidR="005A2BC2" w:rsidRPr="00C73544" w:rsidSect="00C73544">
      <w:footerReference w:type="even" r:id="rId66"/>
      <w:footerReference w:type="default" r:id="rId67"/>
      <w:footerReference w:type="first" r:id="rId68"/>
      <w:pgSz w:w="11904" w:h="16838"/>
      <w:pgMar w:top="1183" w:right="842" w:bottom="851" w:left="1700" w:header="720" w:footer="9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42D42" w14:textId="77777777" w:rsidR="004D5A9E" w:rsidRDefault="004D5A9E">
      <w:pPr>
        <w:spacing w:after="0" w:line="240" w:lineRule="auto"/>
      </w:pPr>
      <w:r>
        <w:separator/>
      </w:r>
    </w:p>
  </w:endnote>
  <w:endnote w:type="continuationSeparator" w:id="0">
    <w:p w14:paraId="00166F41" w14:textId="77777777" w:rsidR="004D5A9E" w:rsidRDefault="004D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54F1" w14:textId="77777777" w:rsidR="005A2BC2" w:rsidRDefault="00920CD2">
    <w:pPr>
      <w:spacing w:after="0" w:line="259" w:lineRule="auto"/>
      <w:ind w:right="-60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C7CA" w14:textId="77777777" w:rsidR="005A2BC2" w:rsidRDefault="00920CD2">
    <w:pPr>
      <w:spacing w:after="0" w:line="259" w:lineRule="auto"/>
      <w:ind w:right="-60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14222" w14:textId="77777777" w:rsidR="005A2BC2" w:rsidRDefault="00920CD2">
    <w:pPr>
      <w:spacing w:after="0" w:line="259" w:lineRule="auto"/>
      <w:ind w:right="-60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F931" w14:textId="77777777" w:rsidR="005A2BC2" w:rsidRDefault="00920CD2">
    <w:pPr>
      <w:spacing w:after="218" w:line="259" w:lineRule="auto"/>
      <w:ind w:right="-2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13077F6" w14:textId="77777777" w:rsidR="005A2BC2" w:rsidRDefault="00920CD2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C5C3" w14:textId="77777777" w:rsidR="005A2BC2" w:rsidRDefault="00920CD2">
    <w:pPr>
      <w:spacing w:after="218" w:line="259" w:lineRule="auto"/>
      <w:ind w:right="-2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0C56E7B" w14:textId="77777777" w:rsidR="005A2BC2" w:rsidRDefault="00920CD2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D81E" w14:textId="77777777" w:rsidR="005A2BC2" w:rsidRDefault="00920CD2">
    <w:pPr>
      <w:spacing w:after="218" w:line="259" w:lineRule="auto"/>
      <w:ind w:right="-2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CACEE09" w14:textId="77777777" w:rsidR="005A2BC2" w:rsidRDefault="00920CD2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B584" w14:textId="77777777" w:rsidR="005A2BC2" w:rsidRDefault="00920CD2">
    <w:pPr>
      <w:spacing w:after="218" w:line="259" w:lineRule="auto"/>
      <w:ind w:right="-1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9F67692" w14:textId="77777777" w:rsidR="005A2BC2" w:rsidRDefault="00920CD2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1057" w14:textId="77777777" w:rsidR="005A2BC2" w:rsidRDefault="00920CD2">
    <w:pPr>
      <w:spacing w:after="218" w:line="259" w:lineRule="auto"/>
      <w:ind w:right="-1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B78C0EE" w14:textId="77777777" w:rsidR="005A2BC2" w:rsidRDefault="00920CD2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0FDB" w14:textId="77777777" w:rsidR="005A2BC2" w:rsidRDefault="00920CD2">
    <w:pPr>
      <w:spacing w:after="218" w:line="259" w:lineRule="auto"/>
      <w:ind w:right="-1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C5DF112" w14:textId="77777777" w:rsidR="005A2BC2" w:rsidRDefault="00920CD2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CC1BB" w14:textId="77777777" w:rsidR="004D5A9E" w:rsidRDefault="004D5A9E">
      <w:pPr>
        <w:spacing w:after="0" w:line="240" w:lineRule="auto"/>
      </w:pPr>
      <w:r>
        <w:separator/>
      </w:r>
    </w:p>
  </w:footnote>
  <w:footnote w:type="continuationSeparator" w:id="0">
    <w:p w14:paraId="2C61BCDF" w14:textId="77777777" w:rsidR="004D5A9E" w:rsidRDefault="004D5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A98"/>
    <w:multiLevelType w:val="hybridMultilevel"/>
    <w:tmpl w:val="FFFFFFFF"/>
    <w:lvl w:ilvl="0" w:tplc="3990C7C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CC3F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A208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52EC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9C4B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304B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969D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805F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FCC2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537BA9"/>
    <w:multiLevelType w:val="hybridMultilevel"/>
    <w:tmpl w:val="FFFFFFFF"/>
    <w:lvl w:ilvl="0" w:tplc="CFC2CF7E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EA365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C85CBE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CCEE52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AA735A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AADFEC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BEB85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72A9A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90434E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EB06CE"/>
    <w:multiLevelType w:val="hybridMultilevel"/>
    <w:tmpl w:val="3E8AB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931D0"/>
    <w:multiLevelType w:val="hybridMultilevel"/>
    <w:tmpl w:val="FFFFFFFF"/>
    <w:lvl w:ilvl="0" w:tplc="6DE0BB2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64B20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F82D6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12B7E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4E7E5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56386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64806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5EBA5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84699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BC2"/>
    <w:rsid w:val="002747A1"/>
    <w:rsid w:val="00333AD4"/>
    <w:rsid w:val="004D5A9E"/>
    <w:rsid w:val="005A2BC2"/>
    <w:rsid w:val="006F5B8F"/>
    <w:rsid w:val="00920CD2"/>
    <w:rsid w:val="00C24A69"/>
    <w:rsid w:val="00C73544"/>
    <w:rsid w:val="00F4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2FBB"/>
  <w15:docId w15:val="{84F433F2-02C9-9B4B-BEE0-DDA5BF42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" w:line="270" w:lineRule="auto"/>
      <w:ind w:firstLine="711"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71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71" w:lineRule="auto"/>
      <w:ind w:left="11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6"/>
      <w:ind w:left="10" w:hanging="10"/>
      <w:outlineLvl w:val="2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i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spacing w:after="15" w:line="270" w:lineRule="auto"/>
      <w:ind w:left="15" w:right="1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747A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47A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74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rkmediator.ru/projects/proekt-put-k-soglasiyu-mediaciya-kakinnovacionnyy-institut-grazhdanskogo-obshchestva" TargetMode="External"/><Relationship Id="rId18" Type="http://schemas.openxmlformats.org/officeDocument/2006/relationships/hyperlink" Target="http://irkmediator.ru/projects/proekt-put-k-soglasiyu-mediaciya-kakinnovacionnyy-institut-grazhdanskogo-obshchestva" TargetMode="External"/><Relationship Id="rId26" Type="http://schemas.openxmlformats.org/officeDocument/2006/relationships/hyperlink" Target="http://irkmediator.ru/projects/proekt-put-k-soglasiyu-mediaciya-kakinnovacionnyy-institut-grazhdanskogo-obshchestva" TargetMode="External"/><Relationship Id="rId39" Type="http://schemas.openxmlformats.org/officeDocument/2006/relationships/hyperlink" Target="http" TargetMode="External"/><Relationship Id="rId21" Type="http://schemas.openxmlformats.org/officeDocument/2006/relationships/hyperlink" Target="http://irkmediator.ru/projects/proekt-put-k-soglasiyu-mediaciya-kakinnovacionnyy-institut-grazhdanskogo-obshchestva" TargetMode="External"/><Relationship Id="rId34" Type="http://schemas.openxmlformats.org/officeDocument/2006/relationships/hyperlink" Target="http://irkmediator.ru/projects/proekt-put-k-soglasiyu-mediaciya-kakinnovacionnyy-institut-grazhdanskogo-obshchestva" TargetMode="External"/><Relationship Id="rId42" Type="http://schemas.openxmlformats.org/officeDocument/2006/relationships/hyperlink" Target="http://mediators.ru/rus/course/school/" TargetMode="External"/><Relationship Id="rId47" Type="http://schemas.openxmlformats.org/officeDocument/2006/relationships/hyperlink" Target="http://mediators.ru/rus/course/school/" TargetMode="External"/><Relationship Id="rId50" Type="http://schemas.openxmlformats.org/officeDocument/2006/relationships/hyperlink" Target="http://mediators.ru/rus/course/school/" TargetMode="External"/><Relationship Id="rId55" Type="http://schemas.openxmlformats.org/officeDocument/2006/relationships/hyperlink" Target="http://www.rg.ru/2011/03/23/mediacia-dok.html" TargetMode="External"/><Relationship Id="rId63" Type="http://schemas.openxmlformats.org/officeDocument/2006/relationships/hyperlink" Target="http://www.rg.ru/2011/03/23/mediacia-dok.html" TargetMode="External"/><Relationship Id="rId68" Type="http://schemas.openxmlformats.org/officeDocument/2006/relationships/footer" Target="footer9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rkmediator.ru/projects/proekt-put-k-soglasiyu-mediaciya-kakinnovacionnyy-institut-grazhdanskogo-obshchestva" TargetMode="External"/><Relationship Id="rId29" Type="http://schemas.openxmlformats.org/officeDocument/2006/relationships/hyperlink" Target="http://irkmediator.ru/projects/proekt-put-k-soglasiyu-mediaciya-kakinnovacionnyy-institut-grazhdanskogo-obshchestv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hyperlink" Target="http://irkmediator.ru/projects/proekt-put-k-soglasiyu-mediaciya-kakinnovacionnyy-institut-grazhdanskogo-obshchestva" TargetMode="External"/><Relationship Id="rId32" Type="http://schemas.openxmlformats.org/officeDocument/2006/relationships/hyperlink" Target="http://irkmediator.ru/projects/proekt-put-k-soglasiyu-mediaciya-kakinnovacionnyy-institut-grazhdanskogo-obshchestva" TargetMode="External"/><Relationship Id="rId37" Type="http://schemas.openxmlformats.org/officeDocument/2006/relationships/hyperlink" Target="http://irkmediator.ru/projects/proekt-put-k-soglasiyu-mediaciya-kakinnovacionnyy-institut-grazhdanskogo-obshchestva" TargetMode="External"/><Relationship Id="rId40" Type="http://schemas.openxmlformats.org/officeDocument/2006/relationships/hyperlink" Target="http://mediators.ru/rus/course/school/" TargetMode="External"/><Relationship Id="rId45" Type="http://schemas.openxmlformats.org/officeDocument/2006/relationships/hyperlink" Target="http://mediators.ru/rus/course/school/" TargetMode="External"/><Relationship Id="rId53" Type="http://schemas.openxmlformats.org/officeDocument/2006/relationships/hyperlink" Target="http://www.rg.ru/2011/03/23/mediacia-dok.html" TargetMode="External"/><Relationship Id="rId58" Type="http://schemas.openxmlformats.org/officeDocument/2006/relationships/hyperlink" Target="http://www.rg.ru/2011/03/23/mediacia-dok.html" TargetMode="External"/><Relationship Id="rId66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yperlink" Target="http://irkmediator.ru/projects/proekt-put-k-soglasiyu-mediaciya-kakinnovacionnyy-institut-grazhdanskogo-obshchestva" TargetMode="External"/><Relationship Id="rId23" Type="http://schemas.openxmlformats.org/officeDocument/2006/relationships/hyperlink" Target="http://irkmediator.ru/projects/proekt-put-k-soglasiyu-mediaciya-kakinnovacionnyy-institut-grazhdanskogo-obshchestva" TargetMode="External"/><Relationship Id="rId28" Type="http://schemas.openxmlformats.org/officeDocument/2006/relationships/hyperlink" Target="http://irkmediator.ru/projects/proekt-put-k-soglasiyu-mediaciya-kakinnovacionnyy-institut-grazhdanskogo-obshchestva" TargetMode="External"/><Relationship Id="rId36" Type="http://schemas.openxmlformats.org/officeDocument/2006/relationships/hyperlink" Target="http://irkmediator.ru/projects/proekt-put-k-soglasiyu-mediaciya-kakinnovacionnyy-institut-grazhdanskogo-obshchestva" TargetMode="External"/><Relationship Id="rId49" Type="http://schemas.openxmlformats.org/officeDocument/2006/relationships/hyperlink" Target="http://mediators.ru/rus/course/school/" TargetMode="External"/><Relationship Id="rId57" Type="http://schemas.openxmlformats.org/officeDocument/2006/relationships/hyperlink" Target="http://www.rg.ru/2011/03/23/mediacia-dok.html" TargetMode="External"/><Relationship Id="rId61" Type="http://schemas.openxmlformats.org/officeDocument/2006/relationships/hyperlink" Target="http://www.rg.ru/2011/03/23/mediacia-dok.html" TargetMode="External"/><Relationship Id="rId10" Type="http://schemas.openxmlformats.org/officeDocument/2006/relationships/footer" Target="footer4.xml"/><Relationship Id="rId19" Type="http://schemas.openxmlformats.org/officeDocument/2006/relationships/hyperlink" Target="http://irkmediator.ru/projects/proekt-put-k-soglasiyu-mediaciya-kakinnovacionnyy-institut-grazhdanskogo-obshchestva" TargetMode="External"/><Relationship Id="rId31" Type="http://schemas.openxmlformats.org/officeDocument/2006/relationships/hyperlink" Target="http://irkmediator.ru/projects/proekt-put-k-soglasiyu-mediaciya-kakinnovacionnyy-institut-grazhdanskogo-obshchestva" TargetMode="External"/><Relationship Id="rId44" Type="http://schemas.openxmlformats.org/officeDocument/2006/relationships/hyperlink" Target="http://mediators.ru/rus/course/school/" TargetMode="External"/><Relationship Id="rId52" Type="http://schemas.openxmlformats.org/officeDocument/2006/relationships/hyperlink" Target="http" TargetMode="External"/><Relationship Id="rId60" Type="http://schemas.openxmlformats.org/officeDocument/2006/relationships/hyperlink" Target="http://www.rg.ru/2011/03/23/mediacia-dok.html" TargetMode="External"/><Relationship Id="rId65" Type="http://schemas.openxmlformats.org/officeDocument/2006/relationships/hyperlink" Target="http://www.rg.ru/2011/03/23/mediacia-dok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irkmediator.ru/projects/proekt-put-k-soglasiyu-mediaciya-kakinnovacionnyy-institut-grazhdanskogo-obshchestva" TargetMode="External"/><Relationship Id="rId22" Type="http://schemas.openxmlformats.org/officeDocument/2006/relationships/hyperlink" Target="http://irkmediator.ru/projects/proekt-put-k-soglasiyu-mediaciya-kakinnovacionnyy-institut-grazhdanskogo-obshchestva" TargetMode="External"/><Relationship Id="rId27" Type="http://schemas.openxmlformats.org/officeDocument/2006/relationships/hyperlink" Target="http://irkmediator.ru/projects/proekt-put-k-soglasiyu-mediaciya-kakinnovacionnyy-institut-grazhdanskogo-obshchestva" TargetMode="External"/><Relationship Id="rId30" Type="http://schemas.openxmlformats.org/officeDocument/2006/relationships/hyperlink" Target="http://irkmediator.ru/projects/proekt-put-k-soglasiyu-mediaciya-kakinnovacionnyy-institut-grazhdanskogo-obshchestva" TargetMode="External"/><Relationship Id="rId35" Type="http://schemas.openxmlformats.org/officeDocument/2006/relationships/hyperlink" Target="http://irkmediator.ru/projects/proekt-put-k-soglasiyu-mediaciya-kakinnovacionnyy-institut-grazhdanskogo-obshchestva" TargetMode="External"/><Relationship Id="rId43" Type="http://schemas.openxmlformats.org/officeDocument/2006/relationships/hyperlink" Target="http://mediators.ru/rus/course/school/" TargetMode="External"/><Relationship Id="rId48" Type="http://schemas.openxmlformats.org/officeDocument/2006/relationships/hyperlink" Target="http://mediators.ru/rus/course/school/" TargetMode="External"/><Relationship Id="rId56" Type="http://schemas.openxmlformats.org/officeDocument/2006/relationships/hyperlink" Target="http://www.rg.ru/2011/03/23/mediacia-dok.html" TargetMode="External"/><Relationship Id="rId64" Type="http://schemas.openxmlformats.org/officeDocument/2006/relationships/hyperlink" Target="http://www.rg.ru/2011/03/23/mediacia-dok.html" TargetMode="External"/><Relationship Id="rId69" Type="http://schemas.openxmlformats.org/officeDocument/2006/relationships/fontTable" Target="fontTable.xml"/><Relationship Id="rId8" Type="http://schemas.openxmlformats.org/officeDocument/2006/relationships/footer" Target="footer2.xml"/><Relationship Id="rId51" Type="http://schemas.openxmlformats.org/officeDocument/2006/relationships/hyperlink" Target="http://mediators.ru/rus/course/school/" TargetMode="External"/><Relationship Id="rId3" Type="http://schemas.openxmlformats.org/officeDocument/2006/relationships/settings" Target="settings.xml"/><Relationship Id="rId12" Type="http://schemas.openxmlformats.org/officeDocument/2006/relationships/footer" Target="footer6.xml"/><Relationship Id="rId17" Type="http://schemas.openxmlformats.org/officeDocument/2006/relationships/hyperlink" Target="http://irkmediator.ru/projects/proekt-put-k-soglasiyu-mediaciya-kakinnovacionnyy-institut-grazhdanskogo-obshchestva" TargetMode="External"/><Relationship Id="rId25" Type="http://schemas.openxmlformats.org/officeDocument/2006/relationships/hyperlink" Target="http://irkmediator.ru/projects/proekt-put-k-soglasiyu-mediaciya-kakinnovacionnyy-institut-grazhdanskogo-obshchestva" TargetMode="External"/><Relationship Id="rId33" Type="http://schemas.openxmlformats.org/officeDocument/2006/relationships/hyperlink" Target="http://irkmediator.ru/projects/proekt-put-k-soglasiyu-mediaciya-kakinnovacionnyy-institut-grazhdanskogo-obshchestva" TargetMode="External"/><Relationship Id="rId38" Type="http://schemas.openxmlformats.org/officeDocument/2006/relationships/hyperlink" Target="http://irkmediator.ru/projects/proekt-put-k-soglasiyu-mediaciya-kakinnovacionnyy-institut-grazhdanskogo-obshchestva" TargetMode="External"/><Relationship Id="rId46" Type="http://schemas.openxmlformats.org/officeDocument/2006/relationships/hyperlink" Target="http://mediators.ru/rus/course/school/" TargetMode="External"/><Relationship Id="rId59" Type="http://schemas.openxmlformats.org/officeDocument/2006/relationships/hyperlink" Target="http://www.rg.ru/2011/03/23/mediacia-dok.html" TargetMode="External"/><Relationship Id="rId67" Type="http://schemas.openxmlformats.org/officeDocument/2006/relationships/footer" Target="footer8.xml"/><Relationship Id="rId20" Type="http://schemas.openxmlformats.org/officeDocument/2006/relationships/hyperlink" Target="http://irkmediator.ru/projects/proekt-put-k-soglasiyu-mediaciya-kakinnovacionnyy-institut-grazhdanskogo-obshchestva" TargetMode="External"/><Relationship Id="rId41" Type="http://schemas.openxmlformats.org/officeDocument/2006/relationships/hyperlink" Target="http://mediators.ru/rus/course/school/" TargetMode="External"/><Relationship Id="rId54" Type="http://schemas.openxmlformats.org/officeDocument/2006/relationships/hyperlink" Target="http://www.rg.ru/2011/03/23/mediacia-dok.html" TargetMode="External"/><Relationship Id="rId62" Type="http://schemas.openxmlformats.org/officeDocument/2006/relationships/hyperlink" Target="http://www.rg.ru/2011/03/23/mediacia-dok.html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3252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4</cp:revision>
  <dcterms:created xsi:type="dcterms:W3CDTF">2022-03-09T13:31:00Z</dcterms:created>
  <dcterms:modified xsi:type="dcterms:W3CDTF">2022-03-14T05:28:00Z</dcterms:modified>
</cp:coreProperties>
</file>